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4AE9" w14:textId="77777777" w:rsidR="00210D7F" w:rsidRPr="001C5D73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9728073"/>
      <w:bookmarkStart w:id="1" w:name="_Toc310435898"/>
      <w:r w:rsidRPr="001C5D73">
        <w:rPr>
          <w:rFonts w:ascii="Times New Roman" w:hAnsi="Times New Roman" w:cs="Times New Roman"/>
          <w:sz w:val="28"/>
          <w:szCs w:val="28"/>
        </w:rPr>
        <w:t xml:space="preserve">Министерство образования и спорта Республики Карелия </w:t>
      </w:r>
    </w:p>
    <w:p w14:paraId="1CEE7A68" w14:textId="77777777" w:rsidR="00210D7F" w:rsidRPr="001C5D73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образовательной учреждение Республики Карелия</w:t>
      </w:r>
    </w:p>
    <w:p w14:paraId="20698A4D" w14:textId="03DAA620" w:rsidR="00210D7F" w:rsidRPr="001C5D73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«Костомукшский политехнический колледж»</w:t>
      </w:r>
    </w:p>
    <w:p w14:paraId="640F1E87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B59596" w14:textId="77777777" w:rsidR="001C5D73" w:rsidRPr="001C5D73" w:rsidRDefault="001C5D73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CC3C907" w14:textId="77777777" w:rsidR="001C5D73" w:rsidRPr="001C5D73" w:rsidRDefault="001C5D73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721E54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>УТВЕРЖДАЮ</w:t>
      </w:r>
    </w:p>
    <w:p w14:paraId="15026245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>Директор ГБПОУ РК</w:t>
      </w:r>
    </w:p>
    <w:p w14:paraId="1780BE2C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 xml:space="preserve">«Костомукшский </w:t>
      </w:r>
    </w:p>
    <w:p w14:paraId="410C4DF0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 xml:space="preserve">политехнический </w:t>
      </w:r>
    </w:p>
    <w:p w14:paraId="1016D39F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>колледж»</w:t>
      </w:r>
    </w:p>
    <w:p w14:paraId="56C12FA9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1BFB0" wp14:editId="2B03BEA5">
                <wp:simplePos x="0" y="0"/>
                <wp:positionH relativeFrom="column">
                  <wp:posOffset>4081145</wp:posOffset>
                </wp:positionH>
                <wp:positionV relativeFrom="paragraph">
                  <wp:posOffset>129540</wp:posOffset>
                </wp:positionV>
                <wp:extent cx="914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E146D" id="Прямая соединительная линия 1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10.2pt" to="39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Pr="001C5D73">
        <w:rPr>
          <w:rFonts w:ascii="Times New Roman" w:hAnsi="Times New Roman"/>
          <w:sz w:val="28"/>
          <w:szCs w:val="28"/>
        </w:rPr>
        <w:t>Яцевич В.Н.</w:t>
      </w:r>
    </w:p>
    <w:p w14:paraId="4C4E4960" w14:textId="367E0279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>«30» августа 202</w:t>
      </w:r>
      <w:r w:rsidR="00E85436">
        <w:rPr>
          <w:rFonts w:ascii="Times New Roman" w:hAnsi="Times New Roman"/>
          <w:sz w:val="28"/>
          <w:szCs w:val="28"/>
          <w:lang w:val="en-US"/>
        </w:rPr>
        <w:t>3</w:t>
      </w:r>
      <w:r w:rsidRPr="001C5D73">
        <w:rPr>
          <w:rFonts w:ascii="Times New Roman" w:hAnsi="Times New Roman"/>
          <w:sz w:val="28"/>
          <w:szCs w:val="28"/>
        </w:rPr>
        <w:t xml:space="preserve"> г</w:t>
      </w:r>
    </w:p>
    <w:p w14:paraId="6368660A" w14:textId="5ECFAECF" w:rsidR="00210D7F" w:rsidRPr="001C5D73" w:rsidRDefault="00210D7F" w:rsidP="00210D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452F788" w14:textId="77777777" w:rsidR="00210D7F" w:rsidRPr="001C5D73" w:rsidRDefault="00210D7F" w:rsidP="00420923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1C5D73">
        <w:t xml:space="preserve">      </w:t>
      </w:r>
      <w:r w:rsidRPr="001C5D73">
        <w:rPr>
          <w:rFonts w:ascii="Times New Roman" w:hAnsi="Times New Roman" w:cs="Times New Roman"/>
          <w:b/>
          <w:sz w:val="28"/>
          <w:szCs w:val="28"/>
          <w:lang w:eastAsia="x-none"/>
        </w:rPr>
        <w:t>ОСНОВНАЯ ПРОФЕССИОНАЛЬНАЯ</w:t>
      </w:r>
    </w:p>
    <w:p w14:paraId="5DEEFD5D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x-none"/>
        </w:rPr>
        <w:t>ОБРАЗОВАТЕЛЬНАЯ ПРОГРАММА</w:t>
      </w:r>
    </w:p>
    <w:p w14:paraId="347AB446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x-none"/>
        </w:rPr>
        <w:t>ПО ПРОФЕССИИ</w:t>
      </w:r>
    </w:p>
    <w:p w14:paraId="6262B2F3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344332E" w14:textId="77777777" w:rsidR="008021B4" w:rsidRPr="001C5D73" w:rsidRDefault="008021B4" w:rsidP="008021B4">
      <w:pPr>
        <w:pStyle w:val="ad"/>
        <w:spacing w:before="1"/>
        <w:jc w:val="center"/>
        <w:rPr>
          <w:b/>
        </w:rPr>
      </w:pPr>
      <w:r w:rsidRPr="001C5D73">
        <w:rPr>
          <w:b/>
        </w:rPr>
        <w:t>21.01.16 Обогатитель полезных ископаемых</w:t>
      </w:r>
    </w:p>
    <w:p w14:paraId="3A65D10D" w14:textId="77777777" w:rsidR="00210D7F" w:rsidRDefault="00210D7F" w:rsidP="00210D7F">
      <w:pPr>
        <w:pStyle w:val="ad"/>
        <w:spacing w:after="200"/>
        <w:rPr>
          <w:b/>
          <w:i/>
        </w:rPr>
      </w:pPr>
    </w:p>
    <w:p w14:paraId="0E849ADE" w14:textId="77777777" w:rsidR="004D2A5C" w:rsidRDefault="004D2A5C" w:rsidP="00210D7F">
      <w:pPr>
        <w:pStyle w:val="ad"/>
        <w:spacing w:after="200"/>
        <w:rPr>
          <w:b/>
          <w:i/>
        </w:rPr>
      </w:pPr>
    </w:p>
    <w:p w14:paraId="1035F451" w14:textId="77777777" w:rsidR="004D2A5C" w:rsidRDefault="004D2A5C" w:rsidP="00210D7F">
      <w:pPr>
        <w:pStyle w:val="ad"/>
        <w:spacing w:after="200"/>
        <w:rPr>
          <w:b/>
          <w:i/>
        </w:rPr>
      </w:pPr>
    </w:p>
    <w:p w14:paraId="00EA8DB6" w14:textId="77777777" w:rsidR="004D2A5C" w:rsidRDefault="004D2A5C" w:rsidP="00210D7F">
      <w:pPr>
        <w:pStyle w:val="ad"/>
        <w:spacing w:after="200"/>
        <w:rPr>
          <w:b/>
          <w:i/>
        </w:rPr>
      </w:pPr>
    </w:p>
    <w:p w14:paraId="7F0E69CD" w14:textId="77777777" w:rsidR="004D2A5C" w:rsidRPr="001C5D73" w:rsidRDefault="004D2A5C" w:rsidP="00210D7F">
      <w:pPr>
        <w:pStyle w:val="ad"/>
        <w:spacing w:after="200"/>
        <w:rPr>
          <w:b/>
          <w:i/>
        </w:rPr>
      </w:pPr>
    </w:p>
    <w:p w14:paraId="571F5D31" w14:textId="77777777" w:rsidR="008F6BB3" w:rsidRPr="001C5D73" w:rsidRDefault="008F6BB3" w:rsidP="008F6BB3">
      <w:pPr>
        <w:pStyle w:val="af3"/>
        <w:tabs>
          <w:tab w:val="left" w:pos="4111"/>
        </w:tabs>
      </w:pPr>
      <w:r w:rsidRPr="001C5D73">
        <w:t xml:space="preserve">Форма обучения  </w:t>
      </w:r>
      <w:r w:rsidRPr="001C5D73">
        <w:rPr>
          <w:u w:val="single"/>
        </w:rPr>
        <w:t>очная</w:t>
      </w:r>
      <w:r w:rsidRPr="001C5D73">
        <w:tab/>
      </w:r>
    </w:p>
    <w:p w14:paraId="4BA38C33" w14:textId="54EC848E" w:rsidR="008F6BB3" w:rsidRPr="001C5D73" w:rsidRDefault="008F6BB3" w:rsidP="008F6BB3">
      <w:pPr>
        <w:pStyle w:val="af3"/>
        <w:tabs>
          <w:tab w:val="left" w:pos="4111"/>
        </w:tabs>
        <w:rPr>
          <w:u w:val="single"/>
        </w:rPr>
      </w:pPr>
      <w:r w:rsidRPr="001C5D73">
        <w:t>Нормативный срок обучения  на базе среднего общего образования  - 2</w:t>
      </w:r>
      <w:r w:rsidRPr="001C5D73">
        <w:rPr>
          <w:u w:val="single"/>
        </w:rPr>
        <w:t xml:space="preserve"> года 10 мес.</w:t>
      </w:r>
    </w:p>
    <w:p w14:paraId="127B7485" w14:textId="68E5E004" w:rsidR="008F6BB3" w:rsidRPr="001C5D73" w:rsidRDefault="008F6BB3" w:rsidP="008F6BB3">
      <w:pPr>
        <w:pStyle w:val="af3"/>
        <w:tabs>
          <w:tab w:val="left" w:pos="4111"/>
        </w:tabs>
        <w:rPr>
          <w:bCs/>
        </w:rPr>
      </w:pPr>
      <w:r w:rsidRPr="001C5D73">
        <w:t xml:space="preserve">Профиль </w:t>
      </w:r>
      <w:r w:rsidRPr="001C5D73">
        <w:rPr>
          <w:bCs/>
        </w:rPr>
        <w:t>получаемого профессионального  образования -    технологический</w:t>
      </w:r>
    </w:p>
    <w:p w14:paraId="6F11B13E" w14:textId="77777777" w:rsidR="00210D7F" w:rsidRPr="001C5D73" w:rsidRDefault="00210D7F" w:rsidP="00210D7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03DFCCE9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F3BE0C7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2" w:name="_GoBack"/>
      <w:bookmarkEnd w:id="2"/>
    </w:p>
    <w:p w14:paraId="03421EAA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C5383FA" w14:textId="77777777" w:rsidR="008021B4" w:rsidRPr="001C5D73" w:rsidRDefault="008021B4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A9F1496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C5D73">
        <w:rPr>
          <w:rFonts w:ascii="Times New Roman" w:hAnsi="Times New Roman" w:cs="Times New Roman"/>
          <w:b/>
          <w:iCs/>
          <w:sz w:val="28"/>
          <w:szCs w:val="28"/>
        </w:rPr>
        <w:t>Костомукша</w:t>
      </w:r>
    </w:p>
    <w:p w14:paraId="35B53FA4" w14:textId="5E0999EB" w:rsidR="007D7E40" w:rsidRPr="00E85436" w:rsidRDefault="00B747D6" w:rsidP="007D7E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7D7E40" w:rsidRPr="00E85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8543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bookmarkEnd w:id="0"/>
    <w:bookmarkEnd w:id="1"/>
    <w:p w14:paraId="00DE9322" w14:textId="77777777" w:rsidR="008021B4" w:rsidRPr="001C5D73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C5D73">
        <w:rPr>
          <w:sz w:val="24"/>
          <w:szCs w:val="24"/>
        </w:rPr>
        <w:lastRenderedPageBreak/>
        <w:t>Основная профессиональная образовательная</w:t>
      </w: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программа</w:t>
      </w: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разработана</w:t>
      </w: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на</w:t>
      </w: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основании  Федерального закона «Об образовании в Российской Федерации» от 29.12.2012 №273-ФЗ,</w:t>
      </w:r>
    </w:p>
    <w:p w14:paraId="75BF3EBD" w14:textId="77777777" w:rsidR="008021B4" w:rsidRPr="001C5D73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C5D73">
        <w:rPr>
          <w:sz w:val="24"/>
          <w:szCs w:val="24"/>
        </w:rPr>
        <w:t xml:space="preserve"> в соответствии:</w:t>
      </w:r>
    </w:p>
    <w:p w14:paraId="44D6CC20" w14:textId="77777777" w:rsidR="008021B4" w:rsidRPr="001C5D73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C5D73">
        <w:rPr>
          <w:sz w:val="24"/>
          <w:szCs w:val="24"/>
        </w:rPr>
        <w:t xml:space="preserve">с </w:t>
      </w:r>
      <w:r w:rsidRPr="001C5D73">
        <w:rPr>
          <w:iCs/>
          <w:sz w:val="24"/>
          <w:szCs w:val="24"/>
        </w:rPr>
        <w:t>Федеральным государственным образовательным стандартом среднего профессионального</w:t>
      </w:r>
      <w:r w:rsidRPr="001C5D73">
        <w:rPr>
          <w:iCs/>
          <w:spacing w:val="1"/>
          <w:sz w:val="24"/>
          <w:szCs w:val="24"/>
        </w:rPr>
        <w:t xml:space="preserve"> </w:t>
      </w:r>
      <w:r w:rsidRPr="001C5D73">
        <w:rPr>
          <w:iCs/>
          <w:sz w:val="24"/>
          <w:szCs w:val="24"/>
        </w:rPr>
        <w:t>образования</w:t>
      </w:r>
      <w:r w:rsidRPr="001C5D73">
        <w:rPr>
          <w:iCs/>
          <w:spacing w:val="1"/>
          <w:sz w:val="24"/>
          <w:szCs w:val="24"/>
        </w:rPr>
        <w:t xml:space="preserve"> </w:t>
      </w:r>
      <w:r w:rsidRPr="001C5D73">
        <w:rPr>
          <w:iCs/>
          <w:sz w:val="24"/>
          <w:szCs w:val="24"/>
        </w:rPr>
        <w:t>по</w:t>
      </w:r>
      <w:r w:rsidRPr="001C5D73">
        <w:rPr>
          <w:iCs/>
          <w:spacing w:val="1"/>
          <w:sz w:val="24"/>
          <w:szCs w:val="24"/>
        </w:rPr>
        <w:t xml:space="preserve"> профессии </w:t>
      </w:r>
      <w:r w:rsidRPr="001C5D73">
        <w:rPr>
          <w:sz w:val="24"/>
          <w:szCs w:val="24"/>
        </w:rPr>
        <w:t>130406.01 Обогатитель полезных ископаемых,</w:t>
      </w:r>
      <w:r w:rsidRPr="001C5D73">
        <w:rPr>
          <w:iCs/>
          <w:spacing w:val="1"/>
          <w:sz w:val="24"/>
          <w:szCs w:val="24"/>
        </w:rPr>
        <w:t xml:space="preserve"> утвержденным </w:t>
      </w:r>
      <w:r w:rsidRPr="001C5D73">
        <w:rPr>
          <w:iCs/>
          <w:sz w:val="24"/>
          <w:szCs w:val="24"/>
        </w:rPr>
        <w:t xml:space="preserve">приказом Министерства образования и науки РФ </w:t>
      </w:r>
      <w:r w:rsidRPr="001C5D73">
        <w:rPr>
          <w:sz w:val="24"/>
          <w:szCs w:val="24"/>
        </w:rPr>
        <w:t xml:space="preserve">от 2 августа 2013 г. № 661; </w:t>
      </w:r>
    </w:p>
    <w:p w14:paraId="7F61C98D" w14:textId="77777777" w:rsidR="008021B4" w:rsidRPr="001C5D73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Федеральным государственным  образовательным  стандартом среднего общего образования, утвержденного Приказом Министерства образования и науки Российской Федерации от 17.05.2012 № 413 (ред. от 11.12.2020);</w:t>
      </w:r>
    </w:p>
    <w:p w14:paraId="657E35EF" w14:textId="1B04FBCE" w:rsidR="008021B4" w:rsidRPr="001C5D73" w:rsidRDefault="00420923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D73">
        <w:rPr>
          <w:rFonts w:ascii="Times New Roman" w:hAnsi="Times New Roman" w:cs="Times New Roman"/>
          <w:sz w:val="24"/>
          <w:szCs w:val="24"/>
        </w:rPr>
        <w:t>С</w:t>
      </w:r>
      <w:r w:rsidR="008021B4" w:rsidRPr="001C5D73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8021B4" w:rsidRPr="001C5D73">
        <w:rPr>
          <w:sz w:val="24"/>
          <w:szCs w:val="24"/>
        </w:rPr>
        <w:t xml:space="preserve"> </w:t>
      </w:r>
      <w:r w:rsidR="008021B4" w:rsidRPr="001C5D73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</w:t>
      </w:r>
      <w:r w:rsidRPr="001C5D73">
        <w:rPr>
          <w:rFonts w:ascii="Times New Roman" w:hAnsi="Times New Roman" w:cs="Times New Roman"/>
          <w:sz w:val="24"/>
          <w:szCs w:val="24"/>
        </w:rPr>
        <w:t>ммы среднего общего образования</w:t>
      </w:r>
      <w:r w:rsidR="008021B4" w:rsidRPr="001C5D73">
        <w:rPr>
          <w:rFonts w:ascii="Times New Roman" w:hAnsi="Times New Roman" w:cs="Times New Roman"/>
          <w:sz w:val="24"/>
          <w:szCs w:val="24"/>
        </w:rPr>
        <w:t xml:space="preserve">  по профессии</w:t>
      </w:r>
      <w:r w:rsidRPr="001C5D73">
        <w:rPr>
          <w:rFonts w:ascii="Times New Roman" w:hAnsi="Times New Roman" w:cs="Times New Roman"/>
          <w:sz w:val="24"/>
          <w:szCs w:val="24"/>
        </w:rPr>
        <w:t xml:space="preserve"> 21.01.16 Обогатитель полезных ископаемых</w:t>
      </w:r>
      <w:r w:rsidR="008021B4" w:rsidRPr="001C5D73">
        <w:rPr>
          <w:rFonts w:ascii="Times New Roman" w:hAnsi="Times New Roman" w:cs="Times New Roman"/>
          <w:sz w:val="24"/>
          <w:szCs w:val="24"/>
        </w:rPr>
        <w:t>.</w:t>
      </w:r>
    </w:p>
    <w:p w14:paraId="0B9397B9" w14:textId="77777777" w:rsidR="00210D7F" w:rsidRPr="001C5D73" w:rsidRDefault="00210D7F" w:rsidP="00210D7F">
      <w:pPr>
        <w:pStyle w:val="ad"/>
        <w:spacing w:before="79"/>
        <w:ind w:right="366"/>
        <w:jc w:val="both"/>
        <w:rPr>
          <w:sz w:val="24"/>
          <w:szCs w:val="24"/>
        </w:rPr>
      </w:pPr>
    </w:p>
    <w:p w14:paraId="383047D5" w14:textId="77777777" w:rsidR="00210D7F" w:rsidRPr="001C5D73" w:rsidRDefault="00210D7F" w:rsidP="00210D7F">
      <w:pPr>
        <w:pStyle w:val="ad"/>
        <w:rPr>
          <w:sz w:val="24"/>
          <w:szCs w:val="24"/>
        </w:rPr>
      </w:pPr>
    </w:p>
    <w:p w14:paraId="2F4095FD" w14:textId="77777777" w:rsidR="00210D7F" w:rsidRPr="001C5D73" w:rsidRDefault="00210D7F" w:rsidP="00210D7F">
      <w:pPr>
        <w:pStyle w:val="ad"/>
        <w:spacing w:before="9"/>
        <w:rPr>
          <w:sz w:val="24"/>
          <w:szCs w:val="24"/>
        </w:rPr>
      </w:pPr>
    </w:p>
    <w:p w14:paraId="5BC6DC0E" w14:textId="77777777" w:rsidR="00210D7F" w:rsidRPr="001C5D73" w:rsidRDefault="00210D7F" w:rsidP="00210D7F">
      <w:pPr>
        <w:pStyle w:val="ad"/>
        <w:spacing w:before="1"/>
        <w:ind w:right="838" w:firstLine="707"/>
        <w:rPr>
          <w:sz w:val="24"/>
          <w:szCs w:val="24"/>
          <w:shd w:val="clear" w:color="auto" w:fill="FFFFFF"/>
        </w:rPr>
      </w:pPr>
      <w:r w:rsidRPr="001C5D73">
        <w:rPr>
          <w:sz w:val="24"/>
          <w:szCs w:val="24"/>
        </w:rPr>
        <w:t xml:space="preserve">Разработчик:  </w:t>
      </w:r>
      <w:r w:rsidRPr="001C5D73">
        <w:rPr>
          <w:sz w:val="24"/>
          <w:szCs w:val="24"/>
          <w:shd w:val="clear" w:color="auto" w:fill="FFFFFF"/>
        </w:rPr>
        <w:t>ГБПОУ РК «Костомукшский политехнический колледж»</w:t>
      </w:r>
    </w:p>
    <w:p w14:paraId="76F4FA6C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7EC4F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15BE8" w14:textId="6DCF0643" w:rsidR="00210D7F" w:rsidRPr="001C5D73" w:rsidRDefault="00210D7F" w:rsidP="00210D7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D73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896AA0" w:rsidRPr="001C5D73">
        <w:rPr>
          <w:rFonts w:ascii="Times New Roman" w:hAnsi="Times New Roman" w:cs="Times New Roman"/>
          <w:sz w:val="24"/>
          <w:szCs w:val="24"/>
        </w:rPr>
        <w:t>М</w:t>
      </w:r>
      <w:r w:rsidRPr="001C5D73">
        <w:rPr>
          <w:rFonts w:ascii="Times New Roman" w:hAnsi="Times New Roman" w:cs="Times New Roman"/>
          <w:sz w:val="24"/>
          <w:szCs w:val="24"/>
        </w:rPr>
        <w:t>етодическим советом</w:t>
      </w:r>
      <w:r w:rsidRPr="001C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ГБПОУ РК «Костомукшский политехнический колледж»</w:t>
      </w:r>
    </w:p>
    <w:p w14:paraId="0ADF9885" w14:textId="1118657C" w:rsidR="00210D7F" w:rsidRPr="001C5D73" w:rsidRDefault="00210D7F" w:rsidP="00210D7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DC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№1 от «30» августа 202</w:t>
      </w:r>
      <w:r w:rsidR="00B747D6" w:rsidRPr="00E21DC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22D71BF5" w14:textId="77777777" w:rsidR="008F6BB3" w:rsidRPr="001C5D73" w:rsidRDefault="008F6BB3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8F6BB3" w:rsidRPr="001C5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n-US"/>
        </w:rPr>
        <w:id w:val="-7596711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D0F2B22" w14:textId="65FAB0DE" w:rsidR="00420923" w:rsidRPr="001C5D73" w:rsidRDefault="00443814">
          <w:pPr>
            <w:pStyle w:val="af9"/>
          </w:pPr>
          <w:r w:rsidRPr="001C5D73">
            <w:t>Содержание</w:t>
          </w:r>
        </w:p>
        <w:p w14:paraId="0F17DF1D" w14:textId="77777777" w:rsidR="00443814" w:rsidRPr="001C5D73" w:rsidRDefault="0042092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1C5D73">
            <w:rPr>
              <w:b/>
              <w:bCs/>
            </w:rPr>
            <w:fldChar w:fldCharType="begin"/>
          </w:r>
          <w:r w:rsidRPr="001C5D73">
            <w:rPr>
              <w:b/>
              <w:bCs/>
            </w:rPr>
            <w:instrText xml:space="preserve"> TOC \o "1-3" \h \z \u </w:instrText>
          </w:r>
          <w:r w:rsidRPr="001C5D73">
            <w:rPr>
              <w:b/>
              <w:bCs/>
            </w:rPr>
            <w:fldChar w:fldCharType="separate"/>
          </w:r>
          <w:hyperlink w:anchor="_Toc89869841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 Целевой раздел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_Toc89869841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D7172E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2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1.1.Пояснительная записка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_Toc89869842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A109AA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3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1.1.2.Цели и задачи ОПОП.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_Toc89869843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FCA34F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4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1.1.3. Принципы и походы к формированию образовательной программы.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_Toc89869844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1204C2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5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1.1.4. Общая характеристика образовательной программы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_Toc89869845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D785E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6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1.1.5. Общие подходы к организации внеурочной деятельности.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_Toc89869846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0F8B95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7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1.2. Планируемые результаты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_Toc89869847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6AC060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8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1.2.1. Общеобразовательный цикл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_Toc89869848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62F66B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9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1.2.2. Профессиональная часть программы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_Toc89869849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945505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0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 Система оценки результатов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_Toc89869850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8E54E5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1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1.3.1. Формы аттестации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_Toc89869851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5B91E3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2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1.3.2. Организация и формы представления и учета результатов текущего контроля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_Toc89869852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F869E2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3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1.3.3. Организация и формы представления и учета результатов промежуточной аттестации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_Toc89869853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02FAB1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4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_Toc89869854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5807E1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5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1.3.5. Организация, содержание и критерии оценки результатов государственной итоговой аттестации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_Toc89869855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3329B1" w14:textId="77777777" w:rsidR="00443814" w:rsidRPr="001C5D73" w:rsidRDefault="002E1F42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6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 Организационный раздел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_Toc89869856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D334CF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7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2.1. Учебный план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_Toc89869857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9DA3F1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8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2.2. План внеурочной деятельности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_Toc89869858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A73DFA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9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2.2.1. План организации деятельности студенческих сообществ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_Toc89869859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016919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0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2.2.3. План воспитательных мероприятий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_Toc89869860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9D6A5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1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2.3. Календарный учебный график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_Toc89869861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1C6DBB" w14:textId="77777777" w:rsidR="00443814" w:rsidRPr="001C5D73" w:rsidRDefault="002E1F42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2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 Содержательный раздел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_Toc89869862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A6718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3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 Программа развития универсальных учебных действий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_Toc89869863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41B41F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4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3.1.1. Цели и задачи программы УУД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_Toc89869864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A7F024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5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3.1.2. Понятие, функции, состав и характеристики универсальных учебных действий, их место в ОПОП СПО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_Toc89869865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B4579C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6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3.1.3. Типовые задачи по формированию универсальных учебных действий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_Toc89869866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920744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7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3.1.4. Особенности учебно-исследовательской и проектной деятельности обучающихся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_Toc89869867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2D7E77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8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3.1.5. Основные направления учебно-исследовательской и проектной деятельности обучающихся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_Toc89869868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596F00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9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3.1.6. Планируемые результаты учебно-исследовательской и проектной деятельности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_Toc89869869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042FB0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70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3.1.7. Система условий, обеспечивающих развитие универсальных учебных действий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_Toc89869870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A640DD" w14:textId="77777777" w:rsidR="00443814" w:rsidRPr="001C5D73" w:rsidRDefault="002E1F42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869871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_Toc89869871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F6A9C5" w14:textId="4296A0A5" w:rsidR="00420923" w:rsidRPr="001C5D73" w:rsidRDefault="00420923">
          <w:r w:rsidRPr="001C5D73">
            <w:rPr>
              <w:b/>
              <w:bCs/>
            </w:rPr>
            <w:fldChar w:fldCharType="end"/>
          </w:r>
        </w:p>
      </w:sdtContent>
    </w:sdt>
    <w:p w14:paraId="1D2DA9E4" w14:textId="77777777" w:rsidR="00420923" w:rsidRPr="001C5D73" w:rsidRDefault="004209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91D569C" w14:textId="670746A2" w:rsidR="008021B4" w:rsidRPr="001C5D73" w:rsidRDefault="008021B4" w:rsidP="00420923">
      <w:pPr>
        <w:pStyle w:val="1"/>
        <w:rPr>
          <w:b w:val="0"/>
        </w:rPr>
      </w:pPr>
      <w:bookmarkStart w:id="3" w:name="_Toc89869841"/>
      <w:r w:rsidRPr="001C5D73">
        <w:lastRenderedPageBreak/>
        <w:t>1. Целевой раздел</w:t>
      </w:r>
      <w:bookmarkEnd w:id="3"/>
    </w:p>
    <w:p w14:paraId="75909222" w14:textId="77777777" w:rsidR="008021B4" w:rsidRPr="001C5D73" w:rsidRDefault="008021B4" w:rsidP="00420923">
      <w:pPr>
        <w:pStyle w:val="afa"/>
        <w:rPr>
          <w:b w:val="0"/>
        </w:rPr>
      </w:pPr>
      <w:bookmarkStart w:id="4" w:name="_Toc89869842"/>
      <w:r w:rsidRPr="001C5D73">
        <w:t>1.1.Пояснительная записка</w:t>
      </w:r>
      <w:bookmarkEnd w:id="4"/>
    </w:p>
    <w:p w14:paraId="46431F1B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D73">
        <w:rPr>
          <w:rFonts w:ascii="Times New Roman" w:hAnsi="Times New Roman" w:cs="Times New Roman"/>
          <w:bCs/>
          <w:sz w:val="28"/>
          <w:szCs w:val="28"/>
        </w:rPr>
        <w:t>Настоящая 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21.01.16 «Обогатитель полезных ископаемых» разработана,  утверждена и  реализуется государственным бюджетным профессиональным образовательным учреждением Республики Карелия «Костомукшский политехнический колледж» по программе базовой подготовки на базе основного общего образования.</w:t>
      </w:r>
    </w:p>
    <w:p w14:paraId="180D3949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 настоящей основной профессиональной образовательной программе среднего профессионального образования используются следующие сокращения:</w:t>
      </w:r>
    </w:p>
    <w:p w14:paraId="4E5B5D44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14:paraId="2215D8F0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3B3043DB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ФГОС СОО - федеральный государственный образовательный стандарт среднего общего образования;</w:t>
      </w:r>
    </w:p>
    <w:p w14:paraId="45A80C23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ППКРС - </w:t>
      </w:r>
      <w:r w:rsidRPr="001C5D73">
        <w:rPr>
          <w:rFonts w:ascii="Times New Roman" w:hAnsi="Times New Roman" w:cs="Times New Roman"/>
          <w:bCs/>
          <w:sz w:val="28"/>
          <w:szCs w:val="28"/>
        </w:rPr>
        <w:t>программа подготовки квалифицированных рабочих, служащих</w:t>
      </w:r>
      <w:r w:rsidRPr="001C5D73">
        <w:rPr>
          <w:rFonts w:ascii="Times New Roman" w:hAnsi="Times New Roman" w:cs="Times New Roman"/>
          <w:sz w:val="28"/>
          <w:szCs w:val="28"/>
        </w:rPr>
        <w:t>;</w:t>
      </w:r>
    </w:p>
    <w:p w14:paraId="5AE683EA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14:paraId="585F82BF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14:paraId="6327B1F3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14:paraId="04E2ABF2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14:paraId="06EB0F47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ОПОП СПО - основная профессиональная образовательная программа среднего профессионального образования;</w:t>
      </w:r>
    </w:p>
    <w:p w14:paraId="02B5B84A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ГБПОУ РК «КПК» - Государственное бюджетное профессиональное образовательное учреждение Республики Карелия «Костомукшский политехнический колледж»</w:t>
      </w:r>
    </w:p>
    <w:p w14:paraId="106BA9C8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1.1.1. Нормативные основы разработки ОПОП</w:t>
      </w:r>
    </w:p>
    <w:p w14:paraId="0D5D084C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ОПОП СПО по профессии </w:t>
      </w:r>
      <w:r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предназначена для обучения студентов по ППКРС в соответствии с требованиями ФГОС СПО 130406.01 «Обогатитель полезных ископаемых».</w:t>
      </w:r>
    </w:p>
    <w:p w14:paraId="4513FD49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ОПОП разработана в соответствии с требованиями:</w:t>
      </w:r>
    </w:p>
    <w:p w14:paraId="2AE8C3C5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"Об образовании в Российской Федерации"; </w:t>
      </w:r>
    </w:p>
    <w:p w14:paraId="3EAB25C6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 Министерства просвещения РФ от 2 сентября 2020 г. № 457 "Об утверждении Порядка приема на обучение по образовательным программам среднего профессионального образования";</w:t>
      </w:r>
    </w:p>
    <w:p w14:paraId="46D4E22A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 Минобрнауки России от 14.06.2013 N 464 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14:paraId="6FF538CD" w14:textId="77777777" w:rsidR="008021B4" w:rsidRPr="001C5D73" w:rsidRDefault="008021B4" w:rsidP="00F967C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науки и высшего образования РФ и Министерства просвещения РФ от 5 августа 2020 г. № 885/390 "О практической подготовке обучающихся";</w:t>
      </w:r>
    </w:p>
    <w:p w14:paraId="6D9032B9" w14:textId="77777777" w:rsidR="00F967CD" w:rsidRPr="00F967CD" w:rsidRDefault="00F967CD" w:rsidP="00F967CD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CD">
        <w:rPr>
          <w:rFonts w:ascii="Times New Roman" w:hAnsi="Times New Roman" w:cs="Times New Roman"/>
          <w:sz w:val="28"/>
          <w:szCs w:val="28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14:paraId="2E84CDD7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 Минобрнауки России от 25.10.2013 N 1186 "Об утверждении Порядка заполнения, учета и выдачи дипломов о среднем профессиональном образовании и их дубликатов";</w:t>
      </w:r>
    </w:p>
    <w:p w14:paraId="37D96DCC" w14:textId="34EFC110" w:rsidR="008021B4" w:rsidRPr="001C5D73" w:rsidRDefault="008021B4" w:rsidP="00940D5A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</w:t>
      </w:r>
      <w:r w:rsidR="00940D5A" w:rsidRPr="001C5D73">
        <w:rPr>
          <w:rFonts w:ascii="Times New Roman" w:hAnsi="Times New Roman" w:cs="Times New Roman"/>
          <w:sz w:val="28"/>
          <w:szCs w:val="28"/>
        </w:rPr>
        <w:t xml:space="preserve"> науки Российской Федерации № 66</w:t>
      </w:r>
      <w:r w:rsidRPr="001C5D73">
        <w:rPr>
          <w:rFonts w:ascii="Times New Roman" w:hAnsi="Times New Roman" w:cs="Times New Roman"/>
          <w:sz w:val="28"/>
          <w:szCs w:val="28"/>
        </w:rPr>
        <w:t>1 от 02 августа 2013 (</w:t>
      </w:r>
      <w:r w:rsidR="00940D5A" w:rsidRPr="001C5D73">
        <w:rPr>
          <w:rFonts w:ascii="Times New Roman" w:hAnsi="Times New Roman" w:cs="Times New Roman"/>
          <w:sz w:val="28"/>
          <w:szCs w:val="28"/>
        </w:rPr>
        <w:t>ред. от 09.04.2015</w:t>
      </w:r>
      <w:r w:rsidRPr="001C5D73">
        <w:rPr>
          <w:rFonts w:ascii="Times New Roman" w:hAnsi="Times New Roman" w:cs="Times New Roman"/>
          <w:sz w:val="28"/>
          <w:szCs w:val="28"/>
        </w:rPr>
        <w:t xml:space="preserve">) года по профессии </w:t>
      </w:r>
      <w:r w:rsidR="002456BF" w:rsidRPr="001C5D73">
        <w:rPr>
          <w:rFonts w:ascii="Times New Roman" w:hAnsi="Times New Roman" w:cs="Times New Roman"/>
          <w:sz w:val="28"/>
          <w:szCs w:val="28"/>
        </w:rPr>
        <w:t>130406.01 Обогатитель полезных ископаемых»</w:t>
      </w:r>
      <w:r w:rsidR="00940D5A" w:rsidRPr="001C5D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5609E5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 Минобрнауки России от 17.05.2012 N 413 "Об утверждении федерального государственного образовательного стандарта среднего общего образования"</w:t>
      </w:r>
    </w:p>
    <w:p w14:paraId="1EC6676B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3C7A2373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Локальных актов ОО:</w:t>
      </w:r>
    </w:p>
    <w:p w14:paraId="34AED9BB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Устава ГБПОУ РК «КПК»;</w:t>
      </w:r>
    </w:p>
    <w:p w14:paraId="32E3A470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Положения об особенностях проведения ГИА по образовательным программам СПО с применением ДОТ  ГБПОУ РК «КПК»;</w:t>
      </w:r>
    </w:p>
    <w:p w14:paraId="62283DCB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 фонде оценочных средств для контроля знаний студентов по учебным дисциплинам и профессиональным модулям ГБПОУ РК «КПК»;</w:t>
      </w:r>
    </w:p>
    <w:p w14:paraId="3CD77E2C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 текущем и рубежном контроле знаний и промежуточной аттестации студентов ГБПОУ РК «КПК»;</w:t>
      </w:r>
    </w:p>
    <w:p w14:paraId="32102744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 выпускной квалификационной работе ГБПОУ РК «КПК»;</w:t>
      </w:r>
    </w:p>
    <w:p w14:paraId="30BF27E8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об организации и проведении экзамена квалификационного ГБПОУ РК «КПК»;</w:t>
      </w:r>
    </w:p>
    <w:p w14:paraId="306ABEB5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Положения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ГБПОУ РК «КПК»;</w:t>
      </w:r>
    </w:p>
    <w:p w14:paraId="0A22EDEA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Положения об организации учебно-производственной работы ГБПОУ РК «КПК»;</w:t>
      </w:r>
    </w:p>
    <w:p w14:paraId="790DDA69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об электронном обучении и использовании дистанционных образовательных технологий в образовательном процессе ГБПОУ РК «КПК»;</w:t>
      </w:r>
    </w:p>
    <w:p w14:paraId="2380D506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Положения о разработке и утверждении основной  профессиональной образовательной программы ГБПОУ РК «КПК»;</w:t>
      </w:r>
    </w:p>
    <w:p w14:paraId="207909CB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Положения о текущем контроле знаний и промежуточной аттестации ГБПОУ РК «КПК»</w:t>
      </w:r>
    </w:p>
    <w:p w14:paraId="5E797694" w14:textId="77777777" w:rsidR="008021B4" w:rsidRPr="001C5D73" w:rsidRDefault="008021B4" w:rsidP="008021B4">
      <w:pPr>
        <w:tabs>
          <w:tab w:val="left" w:pos="1134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ОПОП разработана с учетом  ПООП по профессии  </w:t>
      </w:r>
      <w:r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</w:p>
    <w:p w14:paraId="5799A0AA" w14:textId="3C85EE8C" w:rsidR="00104C31" w:rsidRPr="001C5D73" w:rsidRDefault="00104C31" w:rsidP="00A55F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p w14:paraId="3BB589ED" w14:textId="77777777" w:rsidR="00104C31" w:rsidRPr="001C5D73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906AC" w14:textId="1BD8180D" w:rsidR="006362AB" w:rsidRPr="001C5D73" w:rsidRDefault="00940D5A" w:rsidP="00940D5A">
      <w:pPr>
        <w:pStyle w:val="afa"/>
      </w:pPr>
      <w:bookmarkStart w:id="5" w:name="_Toc89869843"/>
      <w:r w:rsidRPr="001C5D73">
        <w:t>1.1.2.</w:t>
      </w:r>
      <w:r w:rsidR="00104C31" w:rsidRPr="001C5D73">
        <w:t>Цели и задачи ОПОП</w:t>
      </w:r>
      <w:r w:rsidR="006362AB" w:rsidRPr="001C5D73">
        <w:t>.</w:t>
      </w:r>
      <w:bookmarkEnd w:id="5"/>
    </w:p>
    <w:p w14:paraId="652B4C3B" w14:textId="77777777" w:rsidR="008021B4" w:rsidRPr="001C5D73" w:rsidRDefault="006362AB" w:rsidP="00802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Основная цель ОПОП</w:t>
      </w:r>
      <w:r w:rsidR="00104C31" w:rsidRPr="001C5D73">
        <w:rPr>
          <w:rFonts w:ascii="Times New Roman" w:hAnsi="Times New Roman" w:cs="Times New Roman"/>
          <w:sz w:val="28"/>
          <w:szCs w:val="28"/>
        </w:rPr>
        <w:t xml:space="preserve"> получение квалификации</w:t>
      </w:r>
      <w:r w:rsidR="00D45289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8021B4" w:rsidRPr="001C5D73">
        <w:rPr>
          <w:rFonts w:ascii="Times New Roman" w:hAnsi="Times New Roman" w:cs="Times New Roman"/>
          <w:sz w:val="28"/>
          <w:szCs w:val="28"/>
        </w:rPr>
        <w:t xml:space="preserve">дробильщик, машинист конвейера, машинист мельниц, сепараторщик. </w:t>
      </w:r>
    </w:p>
    <w:p w14:paraId="3E791FB7" w14:textId="491866BF" w:rsidR="00104C31" w:rsidRPr="001C5D73" w:rsidRDefault="00104C31" w:rsidP="00802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Дополнительно в ходе освоения ОПОП студенты осваивают программу среднего общего образования.</w:t>
      </w:r>
    </w:p>
    <w:p w14:paraId="4FBB25F4" w14:textId="789CB2C3" w:rsidR="006362AB" w:rsidRPr="001C5D73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Целями реализации основной образовательной программы среднего общего образования</w:t>
      </w:r>
      <w:r w:rsidR="00890596" w:rsidRPr="001C5D73">
        <w:rPr>
          <w:rFonts w:ascii="Times New Roman" w:hAnsi="Times New Roman" w:cs="Times New Roman"/>
          <w:sz w:val="28"/>
          <w:szCs w:val="28"/>
        </w:rPr>
        <w:t xml:space="preserve"> в рамках общеобразовательного цикла </w:t>
      </w:r>
      <w:r w:rsidRPr="001C5D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9ABE06C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ind w:left="0" w:firstLine="709"/>
        <w:rPr>
          <w:szCs w:val="28"/>
        </w:rPr>
      </w:pPr>
      <w:r w:rsidRPr="001C5D73">
        <w:rPr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14:paraId="31CD86D2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ind w:left="0" w:firstLine="709"/>
        <w:rPr>
          <w:szCs w:val="28"/>
        </w:rPr>
      </w:pPr>
      <w:r w:rsidRPr="001C5D73">
        <w:rPr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14:paraId="34B9FC3C" w14:textId="77777777" w:rsidR="006362AB" w:rsidRPr="001C5D73" w:rsidRDefault="006362AB" w:rsidP="00416644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1C5D73">
        <w:rPr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14:paraId="5E0E4A62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 xml:space="preserve">формирование российской гражданской идентичности обучающихся; </w:t>
      </w:r>
    </w:p>
    <w:p w14:paraId="65488178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14:paraId="299BB9B4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14:paraId="562FF173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14:paraId="084EB86D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 xml:space="preserve"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</w:t>
      </w:r>
      <w:r w:rsidRPr="001C5D73">
        <w:rPr>
          <w:szCs w:val="28"/>
        </w:rPr>
        <w:lastRenderedPageBreak/>
        <w:t>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14:paraId="4F05D370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14:paraId="2D8D3F1D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14:paraId="1EBB03B2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развитие государственно-общественного управления в образовании;</w:t>
      </w:r>
    </w:p>
    <w:p w14:paraId="07897412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14:paraId="3F36970D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noProof/>
          <w:szCs w:val="28"/>
        </w:rPr>
      </w:pPr>
      <w:r w:rsidRPr="001C5D73">
        <w:rPr>
          <w:szCs w:val="28"/>
        </w:rPr>
        <w:t>создание</w:t>
      </w:r>
      <w:r w:rsidRPr="001C5D73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14:paraId="3AB0BF7A" w14:textId="77777777" w:rsidR="006362AB" w:rsidRPr="001C5D73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2886C" w14:textId="5EF10BE4" w:rsidR="00104C31" w:rsidRPr="001C5D73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реализации поставленных целей необходимо выполнение следующих задач</w:t>
      </w:r>
      <w:r w:rsidR="00890596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72E8A898" w14:textId="77777777" w:rsidR="008021B4" w:rsidRPr="001C5D73" w:rsidRDefault="008021B4" w:rsidP="008021B4">
      <w:pPr>
        <w:ind w:firstLine="720"/>
        <w:jc w:val="both"/>
        <w:rPr>
          <w:sz w:val="24"/>
          <w:szCs w:val="24"/>
        </w:rPr>
      </w:pPr>
      <w:r w:rsidRPr="001C5D73">
        <w:rPr>
          <w:rFonts w:ascii="Times New Roman" w:hAnsi="Times New Roman" w:cs="Times New Roman"/>
          <w:sz w:val="28"/>
          <w:szCs w:val="28"/>
        </w:rPr>
        <w:t>Для получения квалификации студент должен освоить  виды деятельности</w:t>
      </w:r>
      <w:r w:rsidRPr="001C5D73">
        <w:rPr>
          <w:sz w:val="24"/>
          <w:szCs w:val="24"/>
        </w:rPr>
        <w:t>:</w:t>
      </w:r>
    </w:p>
    <w:p w14:paraId="6298C800" w14:textId="77777777" w:rsidR="008021B4" w:rsidRPr="001C5D73" w:rsidRDefault="008021B4" w:rsidP="008021B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Обслуживание оборудования и ведение подготовительных процессов обогащения полезных ископаемых.</w:t>
      </w:r>
    </w:p>
    <w:p w14:paraId="1A3DA0B6" w14:textId="77777777" w:rsidR="008021B4" w:rsidRPr="001C5D73" w:rsidRDefault="008021B4" w:rsidP="008021B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Обслуживание оборудования и ведение основных процессов обогащения полезных ископаемых.</w:t>
      </w:r>
    </w:p>
    <w:p w14:paraId="0F77E701" w14:textId="6852B5B3" w:rsidR="00D12C64" w:rsidRPr="001C5D73" w:rsidRDefault="008021B4" w:rsidP="008021B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Обслуживание оборудования и ведение вспомогательных процессов обогащения полезных ископаемых.</w:t>
      </w:r>
    </w:p>
    <w:p w14:paraId="600DF0A9" w14:textId="77777777" w:rsidR="001226F3" w:rsidRPr="001C5D73" w:rsidRDefault="001226F3" w:rsidP="0012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E2B0A" w14:textId="52F697AB" w:rsidR="00104C31" w:rsidRPr="001C5D73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студент должен освоить личностные, предметные и метапредметные результаты в соответствии с требованиями раздела «Планируемые результаты</w:t>
      </w:r>
      <w:r w:rsidR="00890596" w:rsidRPr="001C5D73">
        <w:rPr>
          <w:rFonts w:ascii="Times New Roman" w:hAnsi="Times New Roman" w:cs="Times New Roman"/>
          <w:sz w:val="28"/>
          <w:szCs w:val="28"/>
        </w:rPr>
        <w:t>»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  <w:r w:rsidR="001226F3" w:rsidRPr="001C5D73">
        <w:rPr>
          <w:rFonts w:ascii="Times New Roman" w:hAnsi="Times New Roman" w:cs="Times New Roman"/>
          <w:sz w:val="28"/>
          <w:szCs w:val="28"/>
        </w:rPr>
        <w:t xml:space="preserve"> (п.1.2)</w:t>
      </w:r>
    </w:p>
    <w:p w14:paraId="60B65F44" w14:textId="77777777" w:rsidR="001226F3" w:rsidRPr="001C5D73" w:rsidRDefault="001226F3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60F67" w14:textId="77777777" w:rsidR="0006313D" w:rsidRPr="001C5D73" w:rsidRDefault="0006313D" w:rsidP="00940D5A">
      <w:pPr>
        <w:pStyle w:val="afa"/>
      </w:pPr>
      <w:bookmarkStart w:id="6" w:name="_Toc89869844"/>
      <w:r w:rsidRPr="001C5D73">
        <w:lastRenderedPageBreak/>
        <w:t>1.1.3. Принципы и походы к формированию образовательной программы.</w:t>
      </w:r>
      <w:bookmarkEnd w:id="6"/>
      <w:r w:rsidRPr="001C5D73">
        <w:t xml:space="preserve"> </w:t>
      </w:r>
    </w:p>
    <w:p w14:paraId="0B89A422" w14:textId="60D1B877" w:rsidR="0006313D" w:rsidRPr="001C5D73" w:rsidRDefault="0006313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ОПОП </w:t>
      </w:r>
      <w:r w:rsidR="00D12C64" w:rsidRPr="001C5D7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021B4"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="008021B4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D12C64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сформирована для очной формы обучения на базе основного общего образования.</w:t>
      </w:r>
    </w:p>
    <w:p w14:paraId="21312029" w14:textId="77777777" w:rsidR="008021B4" w:rsidRPr="001C5D73" w:rsidRDefault="0006313D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</w:t>
      </w:r>
      <w:r w:rsidR="008021B4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 в пределах образовательной программы среднего профессионального образования </w:t>
      </w:r>
      <w:r w:rsidR="008021B4" w:rsidRPr="001C5D7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021B4"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="008021B4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Образовательная программа среднего профессионального образования разрабатывается на основе требований федеральных государственных образовательных стандартов </w:t>
      </w:r>
      <w:hyperlink r:id="rId8" w:anchor="dst4" w:history="1">
        <w:r w:rsidR="008021B4" w:rsidRPr="001C5D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среднего общего</w:t>
        </w:r>
      </w:hyperlink>
      <w:r w:rsidR="008021B4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среднего профессионального образования с учетом получаемой профессии среднего профессионального образования </w:t>
      </w:r>
      <w:r w:rsidR="008021B4"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="008021B4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74AB9849" w14:textId="6D3FD84E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 поступлении на обучение по профессии </w:t>
      </w:r>
      <w:r w:rsidRPr="001C5D73">
        <w:rPr>
          <w:rFonts w:ascii="Times New Roman" w:hAnsi="Times New Roman" w:cs="Times New Roman"/>
          <w:bCs/>
          <w:sz w:val="28"/>
          <w:szCs w:val="28"/>
        </w:rPr>
        <w:t xml:space="preserve">21.01.16 «Обогатитель полезных ископаемых», 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входящей в перечень профессий,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профессии, утвержденный постановлением Правительства Российской Федерации от 14 августа 2013 г. № 697, проводится предварительный  медицинский осмотр (обследования) в порядке, установленном при заключении трудового договора или служебного контракта по соответствующей должности, профессии.</w:t>
      </w:r>
    </w:p>
    <w:p w14:paraId="6050918F" w14:textId="3E42BBF3" w:rsidR="00890596" w:rsidRPr="001C5D73" w:rsidRDefault="00890596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сформирована на основе системно-деятельностного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</w:t>
      </w:r>
    </w:p>
    <w:p w14:paraId="586BE48D" w14:textId="19D5268E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образования; </w:t>
      </w:r>
    </w:p>
    <w:p w14:paraId="02B029DE" w14:textId="77777777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образования на уровне среднего общего образования; </w:t>
      </w:r>
    </w:p>
    <w:p w14:paraId="0C66C61E" w14:textId="77777777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форм, методов, средств реализации этого содержания (технологии преподавания, освоения, обучения); </w:t>
      </w:r>
    </w:p>
    <w:p w14:paraId="54B9F3A4" w14:textId="77777777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системы образования (педагогов, обучающихся, их родителей  (законных представителей)); </w:t>
      </w:r>
    </w:p>
    <w:p w14:paraId="6886EA1A" w14:textId="7CC4BD7B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материальной базы как средства системы образования.</w:t>
      </w:r>
    </w:p>
    <w:p w14:paraId="1ACFE195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14:paraId="340DC774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14:paraId="1284FCF7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14:paraId="12E93C3E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14:paraId="3A303D57" w14:textId="479CFC9E" w:rsidR="00896AA0" w:rsidRPr="001C5D73" w:rsidRDefault="000F2641" w:rsidP="0089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ОПОП предусматривает проведение практики обучающихся. Образовательная деятельность при освоении ОПОП  организуется в форме практической подготовки.</w:t>
      </w:r>
    </w:p>
    <w:p w14:paraId="63896A98" w14:textId="1F96984C" w:rsidR="00871D6E" w:rsidRPr="001C5D73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</w:t>
      </w:r>
      <w:r w:rsidR="00871D6E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14:paraId="0FA75CB0" w14:textId="496A1199" w:rsidR="003203AB" w:rsidRPr="001C5D73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 реализована  как комплекс учебной и производственной практик.  Практика осуществляется в соответствии с рабочей программой и календарно-тематическим планом</w:t>
      </w:r>
    </w:p>
    <w:p w14:paraId="745CC1F8" w14:textId="41E001B4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и производственная практик</w:t>
      </w:r>
      <w:r w:rsidR="003203AB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профилю </w:t>
      </w:r>
      <w:r w:rsidR="00A3257D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258A2C66" w14:textId="77777777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задачи, программы и формы отчетности определяются в рабочих программах практик по каждому виду практики.</w:t>
      </w:r>
    </w:p>
    <w:p w14:paraId="40D60EB6" w14:textId="77777777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14:paraId="2C6CB61B" w14:textId="699F7344" w:rsidR="00871D6E" w:rsidRPr="001C5D73" w:rsidRDefault="00871D6E" w:rsidP="00A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7976A9C3" w14:textId="556FE0FD" w:rsidR="00275207" w:rsidRPr="001C5D73" w:rsidRDefault="00A3257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студентов, </w:t>
      </w:r>
      <w:r w:rsidR="00275207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заключивших договор о целевом обучении, образовательная организация  учитывает предложения заказчика целевого обучения при организации прохождения практики, а также по запросу </w:t>
      </w:r>
      <w:r w:rsidR="00275207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заказчика целевого обучения предоставляет ему сведения о результатах освоения студентом образовательной программы.</w:t>
      </w:r>
    </w:p>
    <w:p w14:paraId="60D553C7" w14:textId="77777777" w:rsidR="001226F3" w:rsidRPr="001C5D73" w:rsidRDefault="001226F3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B8E3B" w14:textId="77777777" w:rsidR="00104C31" w:rsidRPr="001C5D73" w:rsidRDefault="00661DEB" w:rsidP="00940D5A">
      <w:pPr>
        <w:pStyle w:val="afa"/>
      </w:pPr>
      <w:bookmarkStart w:id="7" w:name="_Toc89869845"/>
      <w:r w:rsidRPr="001C5D73">
        <w:t>1.1.4</w:t>
      </w:r>
      <w:r w:rsidR="006362AB" w:rsidRPr="001C5D73">
        <w:t>. Общая характеристика образовательной программы</w:t>
      </w:r>
      <w:bookmarkEnd w:id="7"/>
      <w:r w:rsidR="00104C31" w:rsidRPr="001C5D73">
        <w:t xml:space="preserve"> </w:t>
      </w:r>
    </w:p>
    <w:p w14:paraId="520690E4" w14:textId="548979FD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среднего </w:t>
      </w:r>
      <w:r w:rsidR="00A3257D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разработана на основе ФГОС СОО, ФГОС СПО,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 и ФГОС СПО,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1F0897AA" w14:textId="77777777" w:rsidR="00104C31" w:rsidRPr="001C5D73" w:rsidRDefault="00104C31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Требования к структуре, объему, условиям реализации и результатам освоения образовательн</w:t>
      </w:r>
      <w:r w:rsidR="00890596" w:rsidRPr="001C5D73">
        <w:rPr>
          <w:rFonts w:ascii="Times New Roman" w:hAnsi="Times New Roman" w:cs="Times New Roman"/>
          <w:sz w:val="28"/>
          <w:szCs w:val="28"/>
        </w:rPr>
        <w:t>ой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0596" w:rsidRPr="001C5D73">
        <w:rPr>
          <w:rFonts w:ascii="Times New Roman" w:hAnsi="Times New Roman" w:cs="Times New Roman"/>
          <w:sz w:val="28"/>
          <w:szCs w:val="28"/>
        </w:rPr>
        <w:t>ы</w:t>
      </w:r>
      <w:r w:rsidRPr="001C5D7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определ</w:t>
      </w:r>
      <w:r w:rsidR="00890596" w:rsidRPr="001C5D73">
        <w:rPr>
          <w:rFonts w:ascii="Times New Roman" w:hAnsi="Times New Roman" w:cs="Times New Roman"/>
          <w:sz w:val="28"/>
          <w:szCs w:val="28"/>
        </w:rPr>
        <w:t>ены</w:t>
      </w:r>
      <w:r w:rsidRPr="001C5D73">
        <w:rPr>
          <w:rFonts w:ascii="Times New Roman" w:hAnsi="Times New Roman" w:cs="Times New Roman"/>
          <w:sz w:val="28"/>
          <w:szCs w:val="28"/>
        </w:rPr>
        <w:t xml:space="preserve"> соответствующими федеральными государственными образовательными стандартами.</w:t>
      </w:r>
    </w:p>
    <w:p w14:paraId="60F16513" w14:textId="4B75058D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Программа содержит три раздела: целевой, организационный, содержательный и организационно-педагогические условия.</w:t>
      </w:r>
    </w:p>
    <w:p w14:paraId="169D7B95" w14:textId="77777777" w:rsidR="00104C31" w:rsidRPr="001C5D73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 </w:t>
      </w:r>
    </w:p>
    <w:p w14:paraId="3039712C" w14:textId="09A82DD0" w:rsidR="00871D6E" w:rsidRPr="001C5D73" w:rsidRDefault="000F264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Структура образовательной программы</w:t>
      </w:r>
      <w:r w:rsidR="00871D6E" w:rsidRPr="001C5D73">
        <w:rPr>
          <w:rFonts w:ascii="Times New Roman" w:hAnsi="Times New Roman" w:cs="Times New Roman"/>
          <w:sz w:val="28"/>
          <w:szCs w:val="28"/>
        </w:rPr>
        <w:t xml:space="preserve"> ПП</w:t>
      </w:r>
      <w:r w:rsidR="00DD1311" w:rsidRPr="001C5D73">
        <w:rPr>
          <w:rFonts w:ascii="Times New Roman" w:hAnsi="Times New Roman" w:cs="Times New Roman"/>
          <w:sz w:val="28"/>
          <w:szCs w:val="28"/>
        </w:rPr>
        <w:t xml:space="preserve">КРС </w:t>
      </w:r>
      <w:r w:rsidR="00871D6E" w:rsidRPr="001C5D73">
        <w:rPr>
          <w:rFonts w:ascii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14:paraId="0A491B4D" w14:textId="77777777" w:rsidR="005A6506" w:rsidRPr="001C5D73" w:rsidRDefault="005A6506" w:rsidP="005A650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общеобразовательный цикл;</w:t>
      </w:r>
    </w:p>
    <w:p w14:paraId="3DE4E2BA" w14:textId="77777777" w:rsidR="005A6506" w:rsidRPr="001C5D73" w:rsidRDefault="005A6506" w:rsidP="005A650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профессиональный цикл;</w:t>
      </w:r>
    </w:p>
    <w:p w14:paraId="28DD50AE" w14:textId="77777777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и разделов:</w:t>
      </w:r>
    </w:p>
    <w:p w14:paraId="4D6CD962" w14:textId="77777777" w:rsidR="00871D6E" w:rsidRPr="001C5D73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учебная практика;</w:t>
      </w:r>
    </w:p>
    <w:p w14:paraId="63DC6AF4" w14:textId="3077E5E3" w:rsidR="00871D6E" w:rsidRPr="001C5D73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</w:t>
      </w:r>
      <w:r w:rsidR="00CD1636" w:rsidRPr="001C5D73">
        <w:rPr>
          <w:rFonts w:ascii="Times New Roman" w:hAnsi="Times New Roman" w:cs="Times New Roman"/>
          <w:sz w:val="28"/>
          <w:szCs w:val="28"/>
        </w:rPr>
        <w:t>профессии</w:t>
      </w:r>
      <w:r w:rsidRPr="001C5D73">
        <w:rPr>
          <w:rFonts w:ascii="Times New Roman" w:hAnsi="Times New Roman" w:cs="Times New Roman"/>
          <w:sz w:val="28"/>
          <w:szCs w:val="28"/>
        </w:rPr>
        <w:t>);</w:t>
      </w:r>
    </w:p>
    <w:p w14:paraId="0AD23457" w14:textId="77777777" w:rsidR="00871D6E" w:rsidRPr="001C5D73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14:paraId="76E7DB7B" w14:textId="77777777" w:rsidR="00871D6E" w:rsidRPr="001C5D73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аттестация. </w:t>
      </w:r>
    </w:p>
    <w:p w14:paraId="01462330" w14:textId="5D39D665" w:rsidR="00871D6E" w:rsidRPr="001C5D73" w:rsidRDefault="00104C3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среднего профессионального образования включает </w:t>
      </w:r>
      <w:r w:rsidRPr="001C5D73">
        <w:rPr>
          <w:rFonts w:ascii="Times New Roman" w:hAnsi="Times New Roman" w:cs="Times New Roman"/>
          <w:b/>
          <w:bCs/>
          <w:sz w:val="28"/>
          <w:szCs w:val="28"/>
        </w:rPr>
        <w:t>все виды учебной деятельности</w:t>
      </w:r>
      <w:r w:rsidRPr="001C5D73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F4B2E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1C5D73">
        <w:rPr>
          <w:rFonts w:ascii="Times New Roman" w:hAnsi="Times New Roman" w:cs="Times New Roman"/>
          <w:sz w:val="28"/>
          <w:szCs w:val="28"/>
        </w:rPr>
        <w:t>4428</w:t>
      </w:r>
      <w:r w:rsidR="008021B4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DD1311" w:rsidRPr="001C5D73">
        <w:rPr>
          <w:rFonts w:ascii="Times New Roman" w:hAnsi="Times New Roman" w:cs="Times New Roman"/>
          <w:sz w:val="28"/>
          <w:szCs w:val="28"/>
        </w:rPr>
        <w:t>часов</w:t>
      </w:r>
      <w:r w:rsidR="001C5D73">
        <w:rPr>
          <w:rFonts w:ascii="Times New Roman" w:hAnsi="Times New Roman" w:cs="Times New Roman"/>
          <w:sz w:val="28"/>
          <w:szCs w:val="28"/>
        </w:rPr>
        <w:t>.</w:t>
      </w:r>
    </w:p>
    <w:p w14:paraId="576E42B7" w14:textId="22910B75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Срок получения СПО по ПП</w:t>
      </w:r>
      <w:r w:rsidR="00DD1311" w:rsidRPr="001C5D73">
        <w:rPr>
          <w:rFonts w:ascii="Times New Roman" w:hAnsi="Times New Roman" w:cs="Times New Roman"/>
          <w:sz w:val="28"/>
          <w:szCs w:val="28"/>
        </w:rPr>
        <w:t xml:space="preserve">КРС </w:t>
      </w:r>
      <w:r w:rsidRPr="001C5D73">
        <w:rPr>
          <w:rFonts w:ascii="Times New Roman" w:hAnsi="Times New Roman" w:cs="Times New Roman"/>
          <w:sz w:val="28"/>
          <w:szCs w:val="28"/>
        </w:rPr>
        <w:t xml:space="preserve">базовой подготовки в очной форме обучения на базе основного общего образования </w:t>
      </w:r>
      <w:r w:rsidR="00DD1311" w:rsidRPr="001C5D73">
        <w:rPr>
          <w:rFonts w:ascii="Times New Roman" w:hAnsi="Times New Roman" w:cs="Times New Roman"/>
          <w:sz w:val="28"/>
          <w:szCs w:val="28"/>
        </w:rPr>
        <w:t>2</w:t>
      </w:r>
      <w:r w:rsidRPr="001C5D73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 w:rsidR="008021B4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78A8067B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Основная образовательная программа содержит обязательную часть и часть, формируемую участниками образовательных отношений.</w:t>
      </w:r>
    </w:p>
    <w:p w14:paraId="4A503685" w14:textId="043CD406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Обязательная часть среднего общего образование в полном объеме выполняет требования ФГОС СОО и составляет 60 %, а часть, формируемая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>участниками образовательных отношений, – 40 % от общего объема образовательной программы среднего общего образования.</w:t>
      </w:r>
    </w:p>
    <w:p w14:paraId="3F05DD01" w14:textId="153FC682" w:rsidR="00E74D13" w:rsidRPr="001C5D73" w:rsidRDefault="00E74D13" w:rsidP="00E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профессиональной составляющей ОПОП СПО в полном объеме выполняет требования ФГОС СОО и ФГОС СПО и составляет </w:t>
      </w:r>
      <w:r w:rsidR="0067021D" w:rsidRPr="001C5D73">
        <w:rPr>
          <w:rFonts w:ascii="Times New Roman" w:hAnsi="Times New Roman" w:cs="Times New Roman"/>
          <w:sz w:val="28"/>
          <w:szCs w:val="28"/>
        </w:rPr>
        <w:t>80</w:t>
      </w:r>
      <w:r w:rsidRPr="001C5D73">
        <w:rPr>
          <w:rFonts w:ascii="Times New Roman" w:hAnsi="Times New Roman" w:cs="Times New Roman"/>
          <w:sz w:val="28"/>
          <w:szCs w:val="28"/>
        </w:rPr>
        <w:t xml:space="preserve">%, а часть, формируемая участниками образовательных отношений, – </w:t>
      </w:r>
      <w:r w:rsidR="0067021D" w:rsidRPr="001C5D73">
        <w:rPr>
          <w:rFonts w:ascii="Times New Roman" w:hAnsi="Times New Roman" w:cs="Times New Roman"/>
          <w:sz w:val="28"/>
          <w:szCs w:val="28"/>
        </w:rPr>
        <w:t>20</w:t>
      </w:r>
      <w:r w:rsidRPr="001C5D73">
        <w:rPr>
          <w:rFonts w:ascii="Times New Roman" w:hAnsi="Times New Roman" w:cs="Times New Roman"/>
          <w:sz w:val="28"/>
          <w:szCs w:val="28"/>
        </w:rPr>
        <w:t>% от общего объема образовательной программы среднего общего образования.</w:t>
      </w:r>
    </w:p>
    <w:p w14:paraId="420D40DE" w14:textId="77777777" w:rsidR="0067021D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Вариативная часть профессиональной соста</w:t>
      </w:r>
      <w:r w:rsidR="0067021D" w:rsidRPr="001C5D73">
        <w:rPr>
          <w:rFonts w:ascii="Times New Roman" w:hAnsi="Times New Roman" w:cs="Times New Roman"/>
          <w:sz w:val="28"/>
          <w:szCs w:val="28"/>
        </w:rPr>
        <w:t>вл</w:t>
      </w:r>
      <w:r w:rsidRPr="001C5D73">
        <w:rPr>
          <w:rFonts w:ascii="Times New Roman" w:hAnsi="Times New Roman" w:cs="Times New Roman"/>
          <w:sz w:val="28"/>
          <w:szCs w:val="28"/>
        </w:rPr>
        <w:t>яющей ОПОП (</w:t>
      </w:r>
      <w:r w:rsidR="0067021D" w:rsidRPr="001C5D73">
        <w:rPr>
          <w:rFonts w:ascii="Times New Roman" w:hAnsi="Times New Roman" w:cs="Times New Roman"/>
          <w:sz w:val="28"/>
          <w:szCs w:val="28"/>
        </w:rPr>
        <w:t>20%</w:t>
      </w:r>
      <w:r w:rsidRPr="001C5D73">
        <w:rPr>
          <w:rFonts w:ascii="Times New Roman" w:hAnsi="Times New Roman" w:cs="Times New Roman"/>
          <w:sz w:val="28"/>
          <w:szCs w:val="28"/>
        </w:rPr>
        <w:t>) использована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180A3BAD" w14:textId="117E63CF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Дисциплины, междисциплинарные курсы и профессиональные модули вариативной части определены в учебном плане.</w:t>
      </w:r>
    </w:p>
    <w:p w14:paraId="431770CA" w14:textId="3EEF6911" w:rsidR="004104F0" w:rsidRPr="001C5D7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Общеобразовательная подготовка проводится рассредоточено в течение двух лет, в чередовании с реализацией профессиональной подготовки.</w:t>
      </w:r>
    </w:p>
    <w:p w14:paraId="02621152" w14:textId="31713F2D" w:rsidR="004104F0" w:rsidRPr="001C5D7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общеобразовательный цикл включает в себя общеобразовательные учебные предметы (общие и по выбору) из обязательных предметных областей:   </w:t>
      </w:r>
    </w:p>
    <w:p w14:paraId="01B4F396" w14:textId="77777777" w:rsidR="00F967CD" w:rsidRPr="00E21DC6" w:rsidRDefault="00F967CD" w:rsidP="00F96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C6">
        <w:rPr>
          <w:rFonts w:ascii="Times New Roman" w:hAnsi="Times New Roman" w:cs="Times New Roman"/>
          <w:i/>
          <w:sz w:val="28"/>
          <w:szCs w:val="28"/>
        </w:rPr>
        <w:t>Общие учебные предметы</w:t>
      </w:r>
    </w:p>
    <w:p w14:paraId="15F16E27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A1B8B89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Литература</w:t>
      </w:r>
    </w:p>
    <w:p w14:paraId="3DC4EE8C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47003A4A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Россия в мире</w:t>
      </w:r>
    </w:p>
    <w:p w14:paraId="6EC90305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3085C45D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14:paraId="16CAECD8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Астрономия</w:t>
      </w:r>
    </w:p>
    <w:p w14:paraId="06630250" w14:textId="4A874166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Математика (углубленный)</w:t>
      </w:r>
    </w:p>
    <w:p w14:paraId="1F5C62BF" w14:textId="77777777" w:rsidR="00F967CD" w:rsidRPr="00E21DC6" w:rsidRDefault="00F967CD" w:rsidP="00F96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C6">
        <w:rPr>
          <w:rFonts w:ascii="Times New Roman" w:hAnsi="Times New Roman" w:cs="Times New Roman"/>
          <w:i/>
          <w:sz w:val="28"/>
          <w:szCs w:val="28"/>
        </w:rPr>
        <w:t>По выбору из обязательных предметных областей</w:t>
      </w:r>
    </w:p>
    <w:p w14:paraId="36450F41" w14:textId="77777777" w:rsidR="00F967CD" w:rsidRPr="00E21DC6" w:rsidRDefault="00F967CD" w:rsidP="00F967C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Физика (углубленный)</w:t>
      </w:r>
    </w:p>
    <w:p w14:paraId="12671099" w14:textId="77777777" w:rsidR="00F967CD" w:rsidRPr="00E21DC6" w:rsidRDefault="00F967CD" w:rsidP="00F967C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Информатика (углубленный)</w:t>
      </w:r>
    </w:p>
    <w:p w14:paraId="16F48B36" w14:textId="77777777" w:rsidR="00F967CD" w:rsidRPr="00E21DC6" w:rsidRDefault="00F967CD" w:rsidP="00F967C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14:paraId="23AD7FA9" w14:textId="54BAB7CA" w:rsidR="00F967CD" w:rsidRPr="00E21DC6" w:rsidRDefault="00F967CD" w:rsidP="00F967C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Экология</w:t>
      </w:r>
    </w:p>
    <w:p w14:paraId="520740B9" w14:textId="77777777" w:rsidR="00F967CD" w:rsidRPr="00E21DC6" w:rsidRDefault="00F967CD" w:rsidP="00F96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C6">
        <w:rPr>
          <w:rFonts w:ascii="Times New Roman" w:hAnsi="Times New Roman" w:cs="Times New Roman"/>
          <w:i/>
          <w:sz w:val="28"/>
          <w:szCs w:val="28"/>
        </w:rPr>
        <w:t>Дополнительные учебные предметы по выбору</w:t>
      </w:r>
    </w:p>
    <w:p w14:paraId="7B4ADA3C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Основы проектно-исследовательской деятельности</w:t>
      </w:r>
    </w:p>
    <w:p w14:paraId="01A3389F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</w:p>
    <w:p w14:paraId="6DBFD2F2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Обществознание</w:t>
      </w:r>
    </w:p>
    <w:p w14:paraId="730C8E0A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14:paraId="43B2123D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Химия в профессиональной деятельности</w:t>
      </w:r>
    </w:p>
    <w:p w14:paraId="155CB30B" w14:textId="21728AB3" w:rsidR="002A4EC3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География в профессиональной деятельности</w:t>
      </w:r>
    </w:p>
    <w:p w14:paraId="658A3B61" w14:textId="5D3B1D8A" w:rsidR="00054442" w:rsidRPr="001C5D73" w:rsidRDefault="002A4EC3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Также при реализации среднего общего образования предусматривается выполнение обучающимися </w:t>
      </w:r>
      <w:r w:rsidRPr="001C5D73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r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как особой формы организации образовательной деятельности обучающихся. Индивидуальный проект выполняется обучающимся </w:t>
      </w:r>
      <w:r w:rsidRPr="001C5D73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="00B912FA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по выбранной теме в рамках одного или нескольких изучаемых учебных предметов </w:t>
      </w:r>
      <w:r w:rsidRPr="001C5D73">
        <w:rPr>
          <w:rFonts w:ascii="Times New Roman" w:hAnsi="Times New Roman" w:cs="Times New Roman"/>
          <w:b/>
          <w:sz w:val="28"/>
          <w:szCs w:val="28"/>
          <w:u w:val="single"/>
        </w:rPr>
        <w:t>с учетом специфики осваиваемой профессии или специальности.</w:t>
      </w:r>
    </w:p>
    <w:p w14:paraId="0314EA95" w14:textId="547810A6" w:rsidR="00054442" w:rsidRPr="001C5D73" w:rsidRDefault="00054442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в рамках учебного времени, </w:t>
      </w:r>
      <w:r w:rsidRPr="001C5D73">
        <w:rPr>
          <w:rFonts w:ascii="Times New Roman" w:hAnsi="Times New Roman" w:cs="Times New Roman"/>
          <w:b/>
          <w:sz w:val="28"/>
          <w:szCs w:val="28"/>
        </w:rPr>
        <w:t>специально отведенного учебным планом</w:t>
      </w:r>
      <w:r w:rsidRPr="001C5D73">
        <w:rPr>
          <w:rFonts w:ascii="Times New Roman" w:hAnsi="Times New Roman" w:cs="Times New Roman"/>
          <w:sz w:val="28"/>
          <w:szCs w:val="28"/>
        </w:rPr>
        <w:t>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2EAD214" w14:textId="77777777" w:rsidR="00054442" w:rsidRPr="001C5D73" w:rsidRDefault="00054442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8484F6" w14:textId="77777777" w:rsidR="00592C0B" w:rsidRPr="001C5D73" w:rsidRDefault="00592C0B" w:rsidP="00592C0B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Учебный предмет ОБЖ является частью обязательной предметной области «Физическая культура, экология и основы безопасности жизнедеятельности», изучается в общеобразовательном цикле учебного плана ООП СПО с учетом профиля профессионального образования. </w:t>
      </w:r>
    </w:p>
    <w:p w14:paraId="27F143E2" w14:textId="234A7ABB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</w:t>
      </w:r>
      <w:r w:rsidR="00DD1311" w:rsidRPr="001C5D73">
        <w:rPr>
          <w:rFonts w:ascii="Times New Roman" w:hAnsi="Times New Roman" w:cs="Times New Roman"/>
          <w:sz w:val="28"/>
          <w:szCs w:val="28"/>
        </w:rPr>
        <w:t>одятся учебная и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(по профилю </w:t>
      </w:r>
      <w:r w:rsidR="00DD1311" w:rsidRPr="001C5D73">
        <w:rPr>
          <w:rFonts w:ascii="Times New Roman" w:hAnsi="Times New Roman" w:cs="Times New Roman"/>
          <w:sz w:val="28"/>
          <w:szCs w:val="28"/>
        </w:rPr>
        <w:t>профессии</w:t>
      </w:r>
      <w:r w:rsidRPr="001C5D73">
        <w:rPr>
          <w:rFonts w:ascii="Times New Roman" w:hAnsi="Times New Roman" w:cs="Times New Roman"/>
          <w:sz w:val="28"/>
          <w:szCs w:val="28"/>
        </w:rPr>
        <w:t>).</w:t>
      </w:r>
    </w:p>
    <w:p w14:paraId="239DD959" w14:textId="69836FA1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</w:t>
      </w:r>
      <w:r w:rsidR="00DD1311" w:rsidRPr="001C5D73">
        <w:rPr>
          <w:rFonts w:ascii="Times New Roman" w:hAnsi="Times New Roman" w:cs="Times New Roman"/>
          <w:sz w:val="28"/>
          <w:szCs w:val="28"/>
        </w:rPr>
        <w:t>КРС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предусматривает изучение дисциплины "Безопасность жизнедеятельности". Объем часов на дисциплину "Безопасность жизнедеятельности" составляет </w:t>
      </w:r>
      <w:r w:rsidR="00592C0B" w:rsidRPr="001C5D73">
        <w:rPr>
          <w:rFonts w:ascii="Times New Roman" w:hAnsi="Times New Roman" w:cs="Times New Roman"/>
          <w:sz w:val="28"/>
          <w:szCs w:val="28"/>
        </w:rPr>
        <w:t>32</w:t>
      </w:r>
      <w:r w:rsidRPr="001C5D73">
        <w:rPr>
          <w:rFonts w:ascii="Times New Roman" w:hAnsi="Times New Roman" w:cs="Times New Roman"/>
          <w:sz w:val="28"/>
          <w:szCs w:val="28"/>
        </w:rPr>
        <w:t xml:space="preserve"> час</w:t>
      </w:r>
      <w:r w:rsidR="002634D6" w:rsidRPr="001C5D73">
        <w:rPr>
          <w:rFonts w:ascii="Times New Roman" w:hAnsi="Times New Roman" w:cs="Times New Roman"/>
          <w:sz w:val="28"/>
          <w:szCs w:val="28"/>
        </w:rPr>
        <w:t>а</w:t>
      </w:r>
      <w:r w:rsidRPr="001C5D73">
        <w:rPr>
          <w:rFonts w:ascii="Times New Roman" w:hAnsi="Times New Roman" w:cs="Times New Roman"/>
          <w:sz w:val="28"/>
          <w:szCs w:val="28"/>
        </w:rPr>
        <w:t xml:space="preserve">, из них на освоение основ военной службы - </w:t>
      </w:r>
      <w:r w:rsidR="00592C0B" w:rsidRPr="001C5D73">
        <w:rPr>
          <w:rFonts w:ascii="Times New Roman" w:hAnsi="Times New Roman" w:cs="Times New Roman"/>
          <w:sz w:val="28"/>
          <w:szCs w:val="28"/>
        </w:rPr>
        <w:t>22</w:t>
      </w:r>
      <w:r w:rsidRPr="001C5D73">
        <w:rPr>
          <w:rFonts w:ascii="Times New Roman" w:hAnsi="Times New Roman" w:cs="Times New Roman"/>
          <w:sz w:val="28"/>
          <w:szCs w:val="28"/>
        </w:rPr>
        <w:t xml:space="preserve"> час</w:t>
      </w:r>
      <w:r w:rsidR="00592C0B" w:rsidRPr="001C5D73">
        <w:rPr>
          <w:rFonts w:ascii="Times New Roman" w:hAnsi="Times New Roman" w:cs="Times New Roman"/>
          <w:sz w:val="28"/>
          <w:szCs w:val="28"/>
        </w:rPr>
        <w:t>а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</w:p>
    <w:p w14:paraId="3FE92487" w14:textId="257F14C4" w:rsidR="00B912FA" w:rsidRPr="001C5D73" w:rsidRDefault="00B912FA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 пределах освоения ОПОП СПО на базе основного общего образования предусматривает обязательную подготовку по основам военной службы для лиц мужского пола. В связи с этим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</w:t>
      </w:r>
    </w:p>
    <w:p w14:paraId="02485AFF" w14:textId="52DBC09D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1F1D0C" w:rsidRPr="001C5D73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Pr="001C5D73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1F1D0C" w:rsidRPr="001C5D73">
        <w:rPr>
          <w:rFonts w:ascii="Times New Roman" w:hAnsi="Times New Roman" w:cs="Times New Roman"/>
          <w:sz w:val="28"/>
          <w:szCs w:val="28"/>
        </w:rPr>
        <w:t>основной образовательной программе,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предусматриваются учебные предметы, курсы, обеспечивающие различные ин</w:t>
      </w:r>
      <w:r w:rsidR="002A4EC3" w:rsidRPr="001C5D73">
        <w:rPr>
          <w:rFonts w:ascii="Times New Roman" w:hAnsi="Times New Roman" w:cs="Times New Roman"/>
          <w:sz w:val="28"/>
          <w:szCs w:val="28"/>
        </w:rPr>
        <w:t>тересы обучающихся.</w:t>
      </w:r>
    </w:p>
    <w:p w14:paraId="2CD79179" w14:textId="266BFD03" w:rsidR="00890596" w:rsidRPr="001C5D73" w:rsidRDefault="00890596" w:rsidP="00890596">
      <w:pPr>
        <w:spacing w:after="0" w:line="240" w:lineRule="auto"/>
        <w:ind w:firstLine="709"/>
        <w:jc w:val="both"/>
        <w:rPr>
          <w:rStyle w:val="aa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</w:t>
      </w:r>
      <w:r w:rsidRPr="001C5D73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 обучающихся, обеспечивающих изучение учебных предметов всех предметных областей основной образовательной</w:t>
      </w:r>
      <w:r w:rsidRPr="001C5D73">
        <w:rPr>
          <w:rStyle w:val="aa"/>
        </w:rPr>
        <w:t xml:space="preserve"> программы среднего общего образования на базовом или углубленном уровнях (профильное обучение</w:t>
      </w:r>
      <w:r w:rsidR="00E74D13" w:rsidRPr="001C5D73">
        <w:rPr>
          <w:rStyle w:val="aa"/>
        </w:rPr>
        <w:t>).</w:t>
      </w:r>
    </w:p>
    <w:p w14:paraId="7AFF9675" w14:textId="77777777" w:rsidR="00592C0B" w:rsidRPr="001C5D73" w:rsidRDefault="00592C0B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070A6889" w14:textId="7A45C8F4" w:rsidR="001D7A49" w:rsidRPr="001C5D73" w:rsidRDefault="001D7A49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срок освоения </w:t>
      </w:r>
      <w:r w:rsidR="001F1D0C" w:rsidRPr="001C5D73">
        <w:rPr>
          <w:rFonts w:ascii="Times New Roman" w:hAnsi="Times New Roman" w:cs="Times New Roman"/>
          <w:sz w:val="28"/>
          <w:szCs w:val="28"/>
        </w:rPr>
        <w:t>основной профессиональной</w:t>
      </w:r>
      <w:r w:rsidRPr="001C5D73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составляет </w:t>
      </w:r>
      <w:r w:rsidR="001F1D0C">
        <w:rPr>
          <w:rFonts w:ascii="Times New Roman" w:hAnsi="Times New Roman" w:cs="Times New Roman"/>
          <w:sz w:val="28"/>
          <w:szCs w:val="28"/>
        </w:rPr>
        <w:t>147</w:t>
      </w:r>
      <w:r w:rsidR="001F1D0C" w:rsidRPr="001C5D73">
        <w:rPr>
          <w:rFonts w:ascii="Times New Roman" w:hAnsi="Times New Roman" w:cs="Times New Roman"/>
          <w:sz w:val="28"/>
          <w:szCs w:val="28"/>
        </w:rPr>
        <w:t xml:space="preserve"> недель</w:t>
      </w:r>
      <w:r w:rsidRPr="001C5D73">
        <w:rPr>
          <w:rFonts w:ascii="Times New Roman" w:hAnsi="Times New Roman" w:cs="Times New Roman"/>
          <w:sz w:val="28"/>
          <w:szCs w:val="28"/>
        </w:rPr>
        <w:t xml:space="preserve"> из расчёта: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46"/>
        <w:gridCol w:w="1893"/>
        <w:gridCol w:w="1673"/>
        <w:gridCol w:w="640"/>
        <w:gridCol w:w="1166"/>
        <w:gridCol w:w="877"/>
      </w:tblGrid>
      <w:tr w:rsidR="008E7277" w:rsidRPr="00E21DC6" w14:paraId="55341FE9" w14:textId="77777777" w:rsidTr="008E7277">
        <w:tc>
          <w:tcPr>
            <w:tcW w:w="959" w:type="dxa"/>
            <w:vAlign w:val="center"/>
          </w:tcPr>
          <w:p w14:paraId="126FE9E1" w14:textId="3E66715D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417" w:type="dxa"/>
            <w:vAlign w:val="center"/>
          </w:tcPr>
          <w:p w14:paraId="6A6C0785" w14:textId="7B17D965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по дисциплинам и МДК</w:t>
            </w:r>
          </w:p>
        </w:tc>
        <w:tc>
          <w:tcPr>
            <w:tcW w:w="946" w:type="dxa"/>
            <w:vAlign w:val="center"/>
          </w:tcPr>
          <w:p w14:paraId="4D696EA7" w14:textId="5CFBE503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893" w:type="dxa"/>
            <w:vAlign w:val="center"/>
          </w:tcPr>
          <w:p w14:paraId="60C6E7BD" w14:textId="468D7E87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73" w:type="dxa"/>
            <w:vAlign w:val="center"/>
          </w:tcPr>
          <w:p w14:paraId="49B52D27" w14:textId="3D3BE419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0" w:type="dxa"/>
            <w:vAlign w:val="center"/>
          </w:tcPr>
          <w:p w14:paraId="469215CC" w14:textId="3DAA71DE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166" w:type="dxa"/>
            <w:vAlign w:val="center"/>
          </w:tcPr>
          <w:p w14:paraId="6D5B0AC6" w14:textId="4EDF22DF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877" w:type="dxa"/>
            <w:vAlign w:val="center"/>
          </w:tcPr>
          <w:p w14:paraId="58B93BB3" w14:textId="61499AF4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  <w:r w:rsidRPr="00E21DC6">
              <w:rPr>
                <w:rFonts w:ascii="Times New Roman" w:eastAsia="Calibri" w:hAnsi="Times New Roman" w:cs="Times New Roman"/>
                <w:sz w:val="20"/>
                <w:szCs w:val="20"/>
              </w:rPr>
              <w:t>(по курсам</w:t>
            </w: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7277" w:rsidRPr="00E21DC6" w14:paraId="5082E1BF" w14:textId="77777777" w:rsidTr="008E7277">
        <w:tc>
          <w:tcPr>
            <w:tcW w:w="959" w:type="dxa"/>
            <w:vAlign w:val="center"/>
          </w:tcPr>
          <w:p w14:paraId="4BB91E56" w14:textId="5FCA6997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7CDAA47" w14:textId="7341B5B8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14:paraId="480A21E3" w14:textId="3AE55B51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Align w:val="center"/>
          </w:tcPr>
          <w:p w14:paraId="47C2CEDE" w14:textId="0BECF57D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14:paraId="1786E67B" w14:textId="1C9285B1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14:paraId="2D44A944" w14:textId="3C1FA381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3E1E7277" w14:textId="24D05B4A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14:paraId="311A1420" w14:textId="684AEE09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E21DC6" w:rsidRPr="00E21DC6" w14:paraId="6EE8C6D5" w14:textId="77777777" w:rsidTr="00111A40">
        <w:tc>
          <w:tcPr>
            <w:tcW w:w="959" w:type="dxa"/>
            <w:vAlign w:val="center"/>
          </w:tcPr>
          <w:p w14:paraId="481B3939" w14:textId="1D9ACC67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1курс</w:t>
            </w:r>
          </w:p>
        </w:tc>
        <w:tc>
          <w:tcPr>
            <w:tcW w:w="1417" w:type="dxa"/>
            <w:vAlign w:val="center"/>
          </w:tcPr>
          <w:p w14:paraId="576F1B91" w14:textId="56A04BEE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46" w:type="dxa"/>
          </w:tcPr>
          <w:p w14:paraId="5C817E0A" w14:textId="22CEA40D" w:rsidR="00E21DC6" w:rsidRPr="00E21DC6" w:rsidRDefault="00E21DC6" w:rsidP="00E21D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DC6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1893" w:type="dxa"/>
            <w:vAlign w:val="center"/>
          </w:tcPr>
          <w:p w14:paraId="6ECD22D7" w14:textId="01CBF8A7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3" w:type="dxa"/>
            <w:vAlign w:val="center"/>
          </w:tcPr>
          <w:p w14:paraId="4EBE90CF" w14:textId="090EE15C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14:paraId="7FC63507" w14:textId="1AE82CDD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71ED59F5" w14:textId="580DEBB9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39A0F521" w14:textId="2918F3CF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E21DC6" w:rsidRPr="00E21DC6" w14:paraId="0C086C2A" w14:textId="77777777" w:rsidTr="00111A40">
        <w:tc>
          <w:tcPr>
            <w:tcW w:w="959" w:type="dxa"/>
            <w:vAlign w:val="center"/>
          </w:tcPr>
          <w:p w14:paraId="7320BD08" w14:textId="3D4E1508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2курс</w:t>
            </w:r>
          </w:p>
        </w:tc>
        <w:tc>
          <w:tcPr>
            <w:tcW w:w="1417" w:type="dxa"/>
            <w:vAlign w:val="center"/>
          </w:tcPr>
          <w:p w14:paraId="4A00CC39" w14:textId="77899CA9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46" w:type="dxa"/>
          </w:tcPr>
          <w:p w14:paraId="1BA78B57" w14:textId="5F0F3DA6" w:rsidR="00E21DC6" w:rsidRPr="00E21DC6" w:rsidRDefault="00E21DC6" w:rsidP="00E21D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DC6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1893" w:type="dxa"/>
            <w:vAlign w:val="center"/>
          </w:tcPr>
          <w:p w14:paraId="059939EA" w14:textId="7BFEABEA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3" w:type="dxa"/>
            <w:vAlign w:val="center"/>
          </w:tcPr>
          <w:p w14:paraId="624F670D" w14:textId="741629EA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1B313B89" w14:textId="1152E43B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4AC5BA21" w14:textId="340A6667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1E826925" w14:textId="0E075563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E21DC6" w:rsidRPr="00E21DC6" w14:paraId="11220888" w14:textId="77777777" w:rsidTr="00111A40">
        <w:tc>
          <w:tcPr>
            <w:tcW w:w="959" w:type="dxa"/>
            <w:vAlign w:val="center"/>
          </w:tcPr>
          <w:p w14:paraId="3A2A31D1" w14:textId="4A6373E2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3курс</w:t>
            </w:r>
          </w:p>
        </w:tc>
        <w:tc>
          <w:tcPr>
            <w:tcW w:w="1417" w:type="dxa"/>
            <w:vAlign w:val="center"/>
          </w:tcPr>
          <w:p w14:paraId="7FC5FF5B" w14:textId="6461726D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46" w:type="dxa"/>
          </w:tcPr>
          <w:p w14:paraId="69E23D7E" w14:textId="7B1D292C" w:rsidR="00E21DC6" w:rsidRPr="00E21DC6" w:rsidRDefault="00E21DC6" w:rsidP="00E21D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DC6">
              <w:rPr>
                <w:rFonts w:ascii="Times New Roman" w:eastAsia="Calibri" w:hAnsi="Times New Roman" w:cs="Times New Roman"/>
              </w:rPr>
              <w:t xml:space="preserve">3 </w:t>
            </w:r>
          </w:p>
        </w:tc>
        <w:tc>
          <w:tcPr>
            <w:tcW w:w="1893" w:type="dxa"/>
            <w:vAlign w:val="center"/>
          </w:tcPr>
          <w:p w14:paraId="275DF94B" w14:textId="1BF9115C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673" w:type="dxa"/>
            <w:vAlign w:val="center"/>
          </w:tcPr>
          <w:p w14:paraId="5B318903" w14:textId="3D1BAC72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16621EF8" w14:textId="69B369D4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6" w:type="dxa"/>
            <w:vAlign w:val="center"/>
          </w:tcPr>
          <w:p w14:paraId="4D4AD2A1" w14:textId="22EFD0BF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7" w:type="dxa"/>
            <w:vAlign w:val="center"/>
          </w:tcPr>
          <w:p w14:paraId="4A7F4FB7" w14:textId="6527E3FC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E21DC6" w:rsidRPr="001C5D73" w14:paraId="65752921" w14:textId="77777777" w:rsidTr="00111A40">
        <w:tc>
          <w:tcPr>
            <w:tcW w:w="959" w:type="dxa"/>
            <w:vAlign w:val="center"/>
          </w:tcPr>
          <w:p w14:paraId="61AE1635" w14:textId="46622804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14:paraId="6E96D00F" w14:textId="3EA609C1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77</w:t>
            </w:r>
          </w:p>
        </w:tc>
        <w:tc>
          <w:tcPr>
            <w:tcW w:w="946" w:type="dxa"/>
          </w:tcPr>
          <w:p w14:paraId="2AB8C35D" w14:textId="23C996B8" w:rsidR="00E21DC6" w:rsidRPr="00E21DC6" w:rsidRDefault="00E21DC6" w:rsidP="00E21D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DC6">
              <w:rPr>
                <w:rFonts w:ascii="Times New Roman" w:eastAsia="Calibri" w:hAnsi="Times New Roman" w:cs="Times New Roman"/>
              </w:rPr>
              <w:t xml:space="preserve">12 </w:t>
            </w:r>
          </w:p>
        </w:tc>
        <w:tc>
          <w:tcPr>
            <w:tcW w:w="1893" w:type="dxa"/>
            <w:vAlign w:val="center"/>
          </w:tcPr>
          <w:p w14:paraId="0D2BA0A1" w14:textId="27B80EA9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673" w:type="dxa"/>
            <w:vAlign w:val="center"/>
          </w:tcPr>
          <w:p w14:paraId="5DBDEBCC" w14:textId="5B173333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40" w:type="dxa"/>
            <w:vAlign w:val="center"/>
          </w:tcPr>
          <w:p w14:paraId="5A0BCA7F" w14:textId="24141926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66" w:type="dxa"/>
            <w:vAlign w:val="center"/>
          </w:tcPr>
          <w:p w14:paraId="11645EBA" w14:textId="321596AE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77" w:type="dxa"/>
            <w:vAlign w:val="center"/>
          </w:tcPr>
          <w:p w14:paraId="5292D152" w14:textId="01425CD1" w:rsidR="00E21DC6" w:rsidRPr="001C5D73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147</w:t>
            </w:r>
          </w:p>
        </w:tc>
      </w:tr>
    </w:tbl>
    <w:p w14:paraId="2F1E0F4C" w14:textId="77777777" w:rsidR="00E2263D" w:rsidRPr="001C5D73" w:rsidRDefault="00E2263D" w:rsidP="008E7277">
      <w:pPr>
        <w:spacing w:after="0" w:line="240" w:lineRule="auto"/>
        <w:jc w:val="both"/>
        <w:rPr>
          <w:rStyle w:val="aa"/>
        </w:rPr>
      </w:pPr>
    </w:p>
    <w:p w14:paraId="294DA55D" w14:textId="77777777" w:rsidR="00A00342" w:rsidRPr="001C5D73" w:rsidRDefault="00A00342" w:rsidP="00336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0E12C2" w14:textId="2C5F5217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компетентностного подхода ОПОП предусматривает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="0033619B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803D2DC" w14:textId="77777777" w:rsidR="00E2263D" w:rsidRPr="001C5D73" w:rsidRDefault="00E2263D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BD2952" w14:textId="02C70D16" w:rsidR="00E2263D" w:rsidRPr="001C5D73" w:rsidRDefault="00E2263D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деятельность обучающихся предусматривает учебные занятия (урок, практическое</w:t>
      </w:r>
      <w:r w:rsidR="003D2ED9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занятие, лабораторное занятие, консультация, лекция, семинар), самостоятельную работу,</w:t>
      </w:r>
      <w:r w:rsidR="00A00342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практику, а также другие виды учебной деятельности, определенные учебным планом и календарным</w:t>
      </w:r>
      <w:r w:rsidR="003D2ED9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планом воспитательной работы.</w:t>
      </w:r>
    </w:p>
    <w:p w14:paraId="05BE6028" w14:textId="78BFC653" w:rsidR="003D2ED9" w:rsidRPr="001C5D73" w:rsidRDefault="003D2ED9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</w:t>
      </w:r>
    </w:p>
    <w:p w14:paraId="03B39CE2" w14:textId="77777777" w:rsidR="003D2ED9" w:rsidRPr="001C5D73" w:rsidRDefault="003D2ED9" w:rsidP="003D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D01C3A" w14:textId="1123B4B5" w:rsidR="003D2ED9" w:rsidRPr="001C5D73" w:rsidRDefault="003D2ED9" w:rsidP="003D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Продолжительность каникул, предоставляемых обучающимся в процессе освоения ими программ подготовки квалифицированных рабочих, служащих, составляет две недели в зимний </w:t>
      </w:r>
      <w:r w:rsidR="001F1D0C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период и</w:t>
      </w: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десяти недель в учебном году.</w:t>
      </w:r>
    </w:p>
    <w:p w14:paraId="03FC1AC8" w14:textId="77777777" w:rsidR="003D2ED9" w:rsidRPr="001C5D73" w:rsidRDefault="003D2ED9" w:rsidP="00ED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B06CE" w14:textId="3DC68B87" w:rsidR="000F2641" w:rsidRPr="001C5D73" w:rsidRDefault="000F264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Результаты освоения программы указаны в пункте «Планируемые результаты»</w:t>
      </w:r>
      <w:r w:rsidR="00FB2F08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49D0E27B" w14:textId="5F5C5107" w:rsidR="00104C31" w:rsidRPr="001C5D73" w:rsidRDefault="00104C31" w:rsidP="00F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реализуются образовательной организацией самостоятельно</w:t>
      </w:r>
      <w:r w:rsidR="004F0C75" w:rsidRPr="001C5D73">
        <w:rPr>
          <w:rFonts w:ascii="Times New Roman" w:hAnsi="Times New Roman" w:cs="Times New Roman"/>
          <w:sz w:val="28"/>
          <w:szCs w:val="28"/>
        </w:rPr>
        <w:t xml:space="preserve"> и посредством сетевых форм их реализации.</w:t>
      </w:r>
    </w:p>
    <w:p w14:paraId="674966B1" w14:textId="77777777" w:rsidR="0006313D" w:rsidRPr="001C5D73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 реализации образовательн</w:t>
      </w:r>
      <w:r w:rsidR="00661DEB" w:rsidRPr="001C5D73">
        <w:rPr>
          <w:rFonts w:ascii="Times New Roman" w:hAnsi="Times New Roman" w:cs="Times New Roman"/>
          <w:sz w:val="28"/>
          <w:szCs w:val="28"/>
        </w:rPr>
        <w:t>ой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DEB" w:rsidRPr="001C5D73">
        <w:rPr>
          <w:rFonts w:ascii="Times New Roman" w:hAnsi="Times New Roman" w:cs="Times New Roman"/>
          <w:sz w:val="28"/>
          <w:szCs w:val="28"/>
        </w:rPr>
        <w:t>ы</w:t>
      </w:r>
      <w:r w:rsidRPr="001C5D7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275207" w:rsidRPr="001C5D73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Минобрнауки России от 23.08.2017 N 816 «Об утверждении Порядка применения организациями, осуществляющими образовательную деятельность, </w:t>
      </w:r>
      <w:r w:rsidR="00275207" w:rsidRPr="001C5D73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обучения, дистанционных образовательных технологий при реализации образовательных программ» и локальными актами образовательной организации.</w:t>
      </w:r>
    </w:p>
    <w:p w14:paraId="31D18876" w14:textId="77777777" w:rsidR="00104C31" w:rsidRPr="001C5D73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Получение обучающимися профессионального обучения по профессии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</w:p>
    <w:p w14:paraId="4E6CF3C7" w14:textId="77777777" w:rsidR="00661DEB" w:rsidRPr="001C5D73" w:rsidRDefault="00661DEB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Лицам, успешно прошедшим государственную итоговую аттестацию, выдается диплом о среднем профессиональном образовании. </w:t>
      </w:r>
    </w:p>
    <w:p w14:paraId="20652182" w14:textId="77777777" w:rsidR="006362AB" w:rsidRPr="001C5D73" w:rsidRDefault="006362AB" w:rsidP="0033619B">
      <w:pPr>
        <w:pStyle w:val="afa"/>
      </w:pPr>
      <w:bookmarkStart w:id="8" w:name="_Toc89869846"/>
      <w:r w:rsidRPr="001C5D73">
        <w:t>1.1.5. Общие подходы к организации внеурочной деятельности.</w:t>
      </w:r>
      <w:bookmarkEnd w:id="8"/>
    </w:p>
    <w:p w14:paraId="71B84673" w14:textId="27E06EBD" w:rsidR="00054442" w:rsidRPr="001C5D73" w:rsidRDefault="00E74D13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Система внеурочной деятельности включает в себя: жизнь студенческих сообществ (в то</w:t>
      </w:r>
      <w:r w:rsidR="00054442" w:rsidRPr="001C5D73">
        <w:rPr>
          <w:rFonts w:ascii="Times New Roman" w:hAnsi="Times New Roman" w:cs="Times New Roman"/>
          <w:sz w:val="28"/>
          <w:szCs w:val="28"/>
        </w:rPr>
        <w:t>м</w:t>
      </w:r>
      <w:r w:rsidRPr="001C5D73">
        <w:rPr>
          <w:rFonts w:ascii="Times New Roman" w:hAnsi="Times New Roman" w:cs="Times New Roman"/>
          <w:sz w:val="28"/>
          <w:szCs w:val="28"/>
        </w:rPr>
        <w:t xml:space="preserve"> числе групп, разновозрастных объединений по интересам, клубов; юношеских об</w:t>
      </w:r>
      <w:r w:rsidR="00054442" w:rsidRPr="001C5D73">
        <w:rPr>
          <w:rFonts w:ascii="Times New Roman" w:hAnsi="Times New Roman" w:cs="Times New Roman"/>
          <w:sz w:val="28"/>
          <w:szCs w:val="28"/>
        </w:rPr>
        <w:t xml:space="preserve">щественных объединений); </w:t>
      </w:r>
      <w:r w:rsidRPr="001C5D73">
        <w:rPr>
          <w:rFonts w:ascii="Times New Roman" w:hAnsi="Times New Roman" w:cs="Times New Roman"/>
          <w:sz w:val="28"/>
          <w:szCs w:val="28"/>
        </w:rPr>
        <w:t>организационное обеспечение учебной деятельности; обеспечение благополучия обучающихся в пространстве колледжа; систему воспитательных мероприятий.</w:t>
      </w:r>
    </w:p>
    <w:p w14:paraId="68050BB8" w14:textId="77777777" w:rsidR="004F0C75" w:rsidRPr="001C5D73" w:rsidRDefault="004F0C75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A8C15" w14:textId="532D361C" w:rsidR="00D2308D" w:rsidRPr="001C5D73" w:rsidRDefault="0033619B" w:rsidP="0033619B">
      <w:pPr>
        <w:pStyle w:val="afa"/>
      </w:pPr>
      <w:r w:rsidRPr="001C5D73">
        <w:tab/>
      </w:r>
      <w:r w:rsidRPr="001C5D73">
        <w:tab/>
      </w:r>
      <w:bookmarkStart w:id="9" w:name="_Toc89869847"/>
      <w:r w:rsidR="00D2308D" w:rsidRPr="001C5D73">
        <w:t>1.2. Планируемые результаты</w:t>
      </w:r>
      <w:bookmarkEnd w:id="9"/>
    </w:p>
    <w:p w14:paraId="3E1CAD76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Освоение образовательной программы обеспечивает получение квалификации и получение среднего общего образования.</w:t>
      </w:r>
    </w:p>
    <w:p w14:paraId="6D376BAC" w14:textId="09B9B080" w:rsidR="00D2308D" w:rsidRPr="001C5D73" w:rsidRDefault="0033619B" w:rsidP="0033619B">
      <w:pPr>
        <w:pStyle w:val="afa"/>
      </w:pPr>
      <w:r w:rsidRPr="001C5D73">
        <w:tab/>
      </w:r>
      <w:r w:rsidRPr="001C5D73">
        <w:tab/>
      </w:r>
      <w:bookmarkStart w:id="10" w:name="_Toc89869848"/>
      <w:r w:rsidR="00D2308D" w:rsidRPr="001C5D73">
        <w:t>1.2.1. Общеобразовательный цикл</w:t>
      </w:r>
      <w:bookmarkEnd w:id="10"/>
    </w:p>
    <w:p w14:paraId="022A88B2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Общеобразовательный цикл программы направлен на формирование метапредметных, предметных и личностных результатов.</w:t>
      </w:r>
    </w:p>
    <w:p w14:paraId="34CAB4A9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 программы</w:t>
      </w:r>
    </w:p>
    <w:tbl>
      <w:tblPr>
        <w:tblStyle w:val="ac"/>
        <w:tblW w:w="9012" w:type="dxa"/>
        <w:tblLayout w:type="fixed"/>
        <w:tblLook w:val="04A0" w:firstRow="1" w:lastRow="0" w:firstColumn="1" w:lastColumn="0" w:noHBand="0" w:noVBand="1"/>
      </w:tblPr>
      <w:tblGrid>
        <w:gridCol w:w="4506"/>
        <w:gridCol w:w="4506"/>
      </w:tblGrid>
      <w:tr w:rsidR="00534360" w:rsidRPr="001C5D73" w14:paraId="1A1C47E2" w14:textId="77777777" w:rsidTr="00536953">
        <w:tc>
          <w:tcPr>
            <w:tcW w:w="4506" w:type="dxa"/>
          </w:tcPr>
          <w:p w14:paraId="5F818060" w14:textId="77777777" w:rsidR="00D2308D" w:rsidRPr="001C5D73" w:rsidRDefault="00D2308D" w:rsidP="0053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06" w:type="dxa"/>
          </w:tcPr>
          <w:p w14:paraId="1B3C1818" w14:textId="01070E17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Уточненные личностные результаты</w:t>
            </w:r>
          </w:p>
        </w:tc>
      </w:tr>
      <w:tr w:rsidR="00534360" w:rsidRPr="001C5D73" w14:paraId="32C0F1E3" w14:textId="77777777" w:rsidTr="00536953">
        <w:tc>
          <w:tcPr>
            <w:tcW w:w="4506" w:type="dxa"/>
          </w:tcPr>
          <w:p w14:paraId="49FE7095" w14:textId="77777777" w:rsidR="00D2308D" w:rsidRPr="001C5D73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506" w:type="dxa"/>
          </w:tcPr>
          <w:p w14:paraId="037F4038" w14:textId="06B42D13" w:rsidR="00D2308D" w:rsidRPr="001C5D73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534360" w:rsidRPr="001C5D73" w14:paraId="2D14220B" w14:textId="77777777" w:rsidTr="00536953">
        <w:tc>
          <w:tcPr>
            <w:tcW w:w="4506" w:type="dxa"/>
          </w:tcPr>
          <w:p w14:paraId="2F0C50A1" w14:textId="77777777" w:rsidR="00D2308D" w:rsidRPr="001C5D73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2) гражданскую позицию как активного и ответственного члена российского общества, осознающего свои </w:t>
            </w: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506" w:type="dxa"/>
          </w:tcPr>
          <w:p w14:paraId="0451E600" w14:textId="4931E587" w:rsidR="00D2308D" w:rsidRPr="001C5D73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Формирование гражданской позиции активного и ответственного члена российского общества; осознание </w:t>
            </w: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конституционных прав и обязанностей, формирование ценностей многонационального российского общества, становление гуманистических и демократических ценностных ориентаций.</w:t>
            </w:r>
          </w:p>
        </w:tc>
      </w:tr>
      <w:tr w:rsidR="00534360" w:rsidRPr="001C5D73" w14:paraId="1977899A" w14:textId="77777777" w:rsidTr="00536953">
        <w:tc>
          <w:tcPr>
            <w:tcW w:w="4506" w:type="dxa"/>
          </w:tcPr>
          <w:p w14:paraId="786ABBF0" w14:textId="44E408B8" w:rsidR="00D2308D" w:rsidRPr="001C5D73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D2308D" w:rsidRPr="001C5D73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защите;</w:t>
            </w:r>
          </w:p>
        </w:tc>
        <w:tc>
          <w:tcPr>
            <w:tcW w:w="4506" w:type="dxa"/>
          </w:tcPr>
          <w:p w14:paraId="45898114" w14:textId="1A3F5728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Уважение к своему народу, чувство ответственности перед Родиной, гордости за свой край, свою Родину, готовность к служению Отечеству и ее защите.</w:t>
            </w:r>
          </w:p>
        </w:tc>
      </w:tr>
      <w:tr w:rsidR="00534360" w:rsidRPr="001C5D73" w14:paraId="619ED0A7" w14:textId="77777777" w:rsidTr="00536953">
        <w:tc>
          <w:tcPr>
            <w:tcW w:w="4506" w:type="dxa"/>
          </w:tcPr>
          <w:p w14:paraId="19E68BC0" w14:textId="5B4F470A" w:rsidR="00D2308D" w:rsidRPr="001C5D73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2308D" w:rsidRPr="001C5D73"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506" w:type="dxa"/>
          </w:tcPr>
          <w:p w14:paraId="2858632B" w14:textId="0AFF52EE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534360" w:rsidRPr="001C5D73" w14:paraId="7DA1F1F4" w14:textId="77777777" w:rsidTr="00536953">
        <w:tc>
          <w:tcPr>
            <w:tcW w:w="4506" w:type="dxa"/>
          </w:tcPr>
          <w:p w14:paraId="24B787E3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506" w:type="dxa"/>
          </w:tcPr>
          <w:p w14:paraId="001D2D30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  <w:lang w:eastAsia="ru-RU"/>
              </w:rPr>
            </w:pPr>
            <w:r w:rsidRPr="001C5D73">
              <w:rPr>
                <w:szCs w:val="28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188EC840" w14:textId="639F5A6C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</w:p>
        </w:tc>
      </w:tr>
      <w:tr w:rsidR="00534360" w:rsidRPr="001C5D73" w14:paraId="06D505D3" w14:textId="77777777" w:rsidTr="00536953">
        <w:tc>
          <w:tcPr>
            <w:tcW w:w="4506" w:type="dxa"/>
          </w:tcPr>
          <w:p w14:paraId="48CC202A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</w:t>
            </w: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национальным признакам и другим негативным социальным явлениям;</w:t>
            </w:r>
          </w:p>
        </w:tc>
        <w:tc>
          <w:tcPr>
            <w:tcW w:w="4506" w:type="dxa"/>
          </w:tcPr>
          <w:p w14:paraId="2D28826A" w14:textId="16860CA9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Формирование уважительного отношения к чужому мнению, истории и культуре других народов.</w:t>
            </w:r>
          </w:p>
        </w:tc>
      </w:tr>
      <w:tr w:rsidR="00534360" w:rsidRPr="001C5D73" w14:paraId="1AB1FED0" w14:textId="77777777" w:rsidTr="00536953">
        <w:tc>
          <w:tcPr>
            <w:tcW w:w="4506" w:type="dxa"/>
          </w:tcPr>
          <w:p w14:paraId="354D1AE3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506" w:type="dxa"/>
          </w:tcPr>
          <w:p w14:paraId="0F91702B" w14:textId="2FA07FF2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навыков сотрудничества со взрослыми людьми и сверстниками в разных социальных ситуациях, умение не создавать конфликтов и находить выходы из спорных ситуаций.</w:t>
            </w:r>
          </w:p>
        </w:tc>
      </w:tr>
      <w:tr w:rsidR="00534360" w:rsidRPr="001C5D73" w14:paraId="010EF6DA" w14:textId="77777777" w:rsidTr="00536953">
        <w:tc>
          <w:tcPr>
            <w:tcW w:w="4506" w:type="dxa"/>
          </w:tcPr>
          <w:p w14:paraId="39893CF1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506" w:type="dxa"/>
          </w:tcPr>
          <w:p w14:paraId="3B592481" w14:textId="32E25C07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самостоятельной и личной ответственности за свои поступки, в т.ч.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716F713C" w14:textId="65DA4E8A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534360" w:rsidRPr="001C5D73" w14:paraId="46C001E2" w14:textId="77777777" w:rsidTr="00536953">
        <w:tc>
          <w:tcPr>
            <w:tcW w:w="4506" w:type="dxa"/>
          </w:tcPr>
          <w:p w14:paraId="3620B57B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506" w:type="dxa"/>
          </w:tcPr>
          <w:p w14:paraId="59212DF9" w14:textId="0303F0A2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учения, стремление к успешной</w:t>
            </w: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и общественной деятельности.</w:t>
            </w:r>
          </w:p>
        </w:tc>
      </w:tr>
      <w:tr w:rsidR="00534360" w:rsidRPr="001C5D73" w14:paraId="3F63C83F" w14:textId="77777777" w:rsidTr="00536953">
        <w:tc>
          <w:tcPr>
            <w:tcW w:w="4506" w:type="dxa"/>
          </w:tcPr>
          <w:p w14:paraId="4F1503B5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506" w:type="dxa"/>
          </w:tcPr>
          <w:p w14:paraId="49332AED" w14:textId="77777777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эстетических потребностей, ценностей, чувств,</w:t>
            </w:r>
          </w:p>
          <w:p w14:paraId="4B02A928" w14:textId="30F143C6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1C5D73">
              <w:rPr>
                <w:szCs w:val="28"/>
              </w:rPr>
              <w:t>эстетическое отношения к миру, готовность к эстетическому обустройству собственного быта.</w:t>
            </w:r>
          </w:p>
          <w:p w14:paraId="7D650EAA" w14:textId="77777777" w:rsidR="00D2308D" w:rsidRPr="001C5D73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1C5D73" w14:paraId="5E75A1AD" w14:textId="77777777" w:rsidTr="00536953">
        <w:tc>
          <w:tcPr>
            <w:tcW w:w="4506" w:type="dxa"/>
          </w:tcPr>
          <w:p w14:paraId="7205DDBE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506" w:type="dxa"/>
          </w:tcPr>
          <w:p w14:paraId="402032F5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1C5D73">
              <w:rPr>
                <w:szCs w:val="28"/>
              </w:rPr>
              <w:t>Формирование установки на безопасный, здоровый образ жизни, наличие мотивации к творческому труду.</w:t>
            </w:r>
          </w:p>
          <w:p w14:paraId="2E4FA929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1C5D73">
              <w:rPr>
                <w:szCs w:val="28"/>
              </w:rPr>
              <w:t>Неприятие вредных привычек: курения, употребления алкоголя, наркотиков.</w:t>
            </w:r>
          </w:p>
          <w:p w14:paraId="2C4BEAAB" w14:textId="77777777" w:rsidR="00D2308D" w:rsidRPr="001C5D73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1C5D73" w14:paraId="5649B5CD" w14:textId="77777777" w:rsidTr="00536953">
        <w:trPr>
          <w:trHeight w:val="1909"/>
        </w:trPr>
        <w:tc>
          <w:tcPr>
            <w:tcW w:w="4506" w:type="dxa"/>
          </w:tcPr>
          <w:p w14:paraId="61C85033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506" w:type="dxa"/>
          </w:tcPr>
          <w:p w14:paraId="1758FFB9" w14:textId="411960A9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людей; готовность и умение оказать первую помощь.</w:t>
            </w:r>
          </w:p>
        </w:tc>
      </w:tr>
      <w:tr w:rsidR="00534360" w:rsidRPr="001C5D73" w14:paraId="61CD8451" w14:textId="77777777" w:rsidTr="00536953">
        <w:tc>
          <w:tcPr>
            <w:tcW w:w="4506" w:type="dxa"/>
          </w:tcPr>
          <w:p w14:paraId="64D05FE6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506" w:type="dxa"/>
          </w:tcPr>
          <w:p w14:paraId="1D62B1F8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1C5D73">
              <w:rPr>
                <w:szCs w:val="28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453AA4A4" w14:textId="4ACC375C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</w:t>
            </w:r>
            <w:r w:rsidR="00536953" w:rsidRPr="001C5D73">
              <w:rPr>
                <w:rFonts w:ascii="Times New Roman" w:hAnsi="Times New Roman" w:cs="Times New Roman"/>
                <w:sz w:val="28"/>
                <w:szCs w:val="28"/>
              </w:rPr>
              <w:t>ным видам трудовой деятельности.</w:t>
            </w:r>
          </w:p>
        </w:tc>
      </w:tr>
      <w:tr w:rsidR="00534360" w:rsidRPr="001C5D73" w14:paraId="22E3BE5A" w14:textId="77777777" w:rsidTr="00536953">
        <w:tc>
          <w:tcPr>
            <w:tcW w:w="4506" w:type="dxa"/>
          </w:tcPr>
          <w:p w14:paraId="2459FE3B" w14:textId="12FAB05C" w:rsidR="00D2308D" w:rsidRPr="001C5D73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="00D2308D" w:rsidRPr="001C5D73">
              <w:rPr>
                <w:rFonts w:ascii="Times New Roman" w:hAnsi="Times New Roman" w:cs="Times New Roman"/>
                <w:sz w:val="28"/>
                <w:szCs w:val="2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506" w:type="dxa"/>
          </w:tcPr>
          <w:p w14:paraId="62ECE10D" w14:textId="4E9BED24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экологической культуры, соответствующей современному уровню экологического мышления.</w:t>
            </w:r>
          </w:p>
          <w:p w14:paraId="06644A2B" w14:textId="4EE54FF9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 экологические знания и участвовать в практических делах по защите окружающей среды.</w:t>
            </w:r>
          </w:p>
        </w:tc>
      </w:tr>
      <w:tr w:rsidR="00D2308D" w:rsidRPr="001C5D73" w14:paraId="01FCB29D" w14:textId="77777777" w:rsidTr="00536953">
        <w:tc>
          <w:tcPr>
            <w:tcW w:w="4506" w:type="dxa"/>
          </w:tcPr>
          <w:p w14:paraId="160A4502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506" w:type="dxa"/>
          </w:tcPr>
          <w:p w14:paraId="12B57F04" w14:textId="672B6394" w:rsidR="00D2308D" w:rsidRPr="001C5D73" w:rsidRDefault="00536953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59"/>
              <w:rPr>
                <w:szCs w:val="28"/>
              </w:rPr>
            </w:pPr>
            <w:r w:rsidRPr="001C5D73">
              <w:rPr>
                <w:szCs w:val="28"/>
              </w:rPr>
              <w:t>Г</w:t>
            </w:r>
            <w:r w:rsidR="00D2308D" w:rsidRPr="001C5D73">
              <w:rPr>
                <w:szCs w:val="28"/>
              </w:rPr>
              <w:t>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10897D3C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ind w:left="2693"/>
              <w:jc w:val="left"/>
              <w:rPr>
                <w:szCs w:val="28"/>
              </w:rPr>
            </w:pPr>
          </w:p>
        </w:tc>
      </w:tr>
    </w:tbl>
    <w:p w14:paraId="565CCFAE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F292D" w14:textId="77777777" w:rsidR="00D2308D" w:rsidRPr="001C5D73" w:rsidRDefault="00D2308D" w:rsidP="00D2308D">
      <w:pPr>
        <w:spacing w:before="240" w:after="6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Метапредметные результаты освоения основной образовательной программы 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769"/>
        <w:gridCol w:w="4576"/>
      </w:tblGrid>
      <w:tr w:rsidR="00534360" w:rsidRPr="001C5D73" w14:paraId="7CE17073" w14:textId="77777777" w:rsidTr="00961860">
        <w:tc>
          <w:tcPr>
            <w:tcW w:w="4769" w:type="dxa"/>
          </w:tcPr>
          <w:p w14:paraId="73FB6296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76" w:type="dxa"/>
          </w:tcPr>
          <w:p w14:paraId="6D83EC93" w14:textId="7366819E" w:rsidR="00961860" w:rsidRPr="001C5D73" w:rsidRDefault="00961860" w:rsidP="0096186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534360" w:rsidRPr="001C5D73" w14:paraId="514162AD" w14:textId="77777777" w:rsidTr="00961860">
        <w:tc>
          <w:tcPr>
            <w:tcW w:w="4769" w:type="dxa"/>
          </w:tcPr>
          <w:p w14:paraId="6FA3D56C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</w:t>
            </w: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576" w:type="dxa"/>
          </w:tcPr>
          <w:p w14:paraId="3E8775D9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14:paraId="6DC0CB96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Анализировать существующие и планировать будущие образовательные результаты</w:t>
            </w:r>
          </w:p>
          <w:p w14:paraId="184F3DD1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Выявлять собственные проблемы и выделять главную проблему</w:t>
            </w:r>
          </w:p>
          <w:p w14:paraId="33034C60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Выдвигать версии решения проблемы, планировать конечный результат</w:t>
            </w:r>
          </w:p>
          <w:p w14:paraId="2095C35D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t xml:space="preserve">Выбирать путь достижения цели </w:t>
            </w:r>
          </w:p>
          <w:p w14:paraId="1DF782C6" w14:textId="2C747B03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534360" w:rsidRPr="001C5D73" w14:paraId="179B7E5F" w14:textId="77777777" w:rsidTr="00961860">
        <w:tc>
          <w:tcPr>
            <w:tcW w:w="4769" w:type="dxa"/>
          </w:tcPr>
          <w:p w14:paraId="54735632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576" w:type="dxa"/>
          </w:tcPr>
          <w:p w14:paraId="0B9FECB9" w14:textId="77777777" w:rsidR="00961860" w:rsidRPr="001C5D73" w:rsidRDefault="00961860" w:rsidP="00961860">
            <w:pPr>
              <w:numPr>
                <w:ilvl w:val="0"/>
                <w:numId w:val="23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возможные роли в совместной деятельности;</w:t>
            </w:r>
          </w:p>
          <w:p w14:paraId="11492564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</w:t>
            </w:r>
          </w:p>
          <w:p w14:paraId="3E2C18F0" w14:textId="77777777" w:rsidR="00961860" w:rsidRPr="001C5D73" w:rsidRDefault="00961860" w:rsidP="00961860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14:paraId="3CC57E16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</w:t>
            </w:r>
          </w:p>
          <w:p w14:paraId="7F82F618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критически относиться к своему мнению, с достоинством признавать ошибочность своего мнения</w:t>
            </w:r>
          </w:p>
          <w:p w14:paraId="5E27EA55" w14:textId="77777777" w:rsidR="00961860" w:rsidRPr="001C5D73" w:rsidRDefault="00961860" w:rsidP="00961860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альтернативное решение в конфликтной ситуации;</w:t>
            </w:r>
          </w:p>
          <w:p w14:paraId="035A42EC" w14:textId="3C55A335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группе.</w:t>
            </w:r>
          </w:p>
        </w:tc>
      </w:tr>
      <w:tr w:rsidR="00534360" w:rsidRPr="001C5D73" w14:paraId="16E1210B" w14:textId="77777777" w:rsidTr="00961860">
        <w:tc>
          <w:tcPr>
            <w:tcW w:w="4769" w:type="dxa"/>
          </w:tcPr>
          <w:p w14:paraId="434BC2A7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576" w:type="dxa"/>
          </w:tcPr>
          <w:p w14:paraId="3C630A69" w14:textId="77777777" w:rsidR="00961860" w:rsidRPr="001C5D73" w:rsidRDefault="00961860" w:rsidP="00961860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действия   в соответствии с учебной и познавательной задачей, составлять алгоритм действий в соответствии с учебной и познавательной задачей</w:t>
            </w:r>
          </w:p>
          <w:p w14:paraId="3E933609" w14:textId="77777777" w:rsidR="00961860" w:rsidRPr="001C5D73" w:rsidRDefault="00961860" w:rsidP="00961860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 Выбирать из предложенных и самостоятельно искать средства/ресурсы для решения задачи.</w:t>
            </w:r>
          </w:p>
          <w:p w14:paraId="308CD395" w14:textId="77777777" w:rsidR="00961860" w:rsidRPr="001C5D73" w:rsidRDefault="00961860" w:rsidP="00961860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план решения проблемы.</w:t>
            </w:r>
          </w:p>
          <w:p w14:paraId="259DCC94" w14:textId="77777777" w:rsidR="00961860" w:rsidRPr="001C5D73" w:rsidRDefault="00961860" w:rsidP="00961860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потенциальные затруднения при решении учебной и познавательной задачи и находить средства для их устранения.</w:t>
            </w:r>
          </w:p>
          <w:p w14:paraId="22B9D07F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1C5D73" w14:paraId="7E91676A" w14:textId="77777777" w:rsidTr="00961860">
        <w:tc>
          <w:tcPr>
            <w:tcW w:w="4769" w:type="dxa"/>
          </w:tcPr>
          <w:p w14:paraId="55BD63CF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576" w:type="dxa"/>
          </w:tcPr>
          <w:p w14:paraId="31BE0E40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633587D6" w14:textId="77777777" w:rsidR="00961860" w:rsidRPr="001C5D73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  Целенапрвленно искать и использовать информационные ресурсы, необходимые для решения практических задач.</w:t>
            </w:r>
          </w:p>
          <w:p w14:paraId="4F2948F7" w14:textId="17A90DBD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34360" w:rsidRPr="001C5D73" w14:paraId="1F84241D" w14:textId="77777777" w:rsidTr="00961860">
        <w:tc>
          <w:tcPr>
            <w:tcW w:w="4769" w:type="dxa"/>
          </w:tcPr>
          <w:p w14:paraId="2B39380F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576" w:type="dxa"/>
          </w:tcPr>
          <w:p w14:paraId="4B80BBD7" w14:textId="77777777" w:rsidR="00961860" w:rsidRPr="001C5D73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аудиторий.</w:t>
            </w:r>
          </w:p>
          <w:p w14:paraId="24B2F914" w14:textId="77777777" w:rsidR="00961860" w:rsidRPr="001C5D73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Соблюдать информационную гигиену и правила информационной безопасности.</w:t>
            </w:r>
          </w:p>
          <w:p w14:paraId="010A432B" w14:textId="77777777" w:rsidR="00961860" w:rsidRPr="001C5D73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норм.</w:t>
            </w:r>
          </w:p>
          <w:p w14:paraId="3B2414C8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1C5D73" w14:paraId="4FFEB546" w14:textId="77777777" w:rsidTr="00961860">
        <w:tc>
          <w:tcPr>
            <w:tcW w:w="4769" w:type="dxa"/>
          </w:tcPr>
          <w:p w14:paraId="2B6A3957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6) умение определять назначение и функции различных социальных институтов</w:t>
            </w:r>
          </w:p>
        </w:tc>
        <w:tc>
          <w:tcPr>
            <w:tcW w:w="4576" w:type="dxa"/>
          </w:tcPr>
          <w:p w14:paraId="53EECC6D" w14:textId="01BF865E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Умение определять каждый социальный институт,  его конкретные функции, социальные нормы и роли.</w:t>
            </w:r>
          </w:p>
        </w:tc>
      </w:tr>
      <w:tr w:rsidR="00534360" w:rsidRPr="001C5D73" w14:paraId="1A2C223D" w14:textId="77777777" w:rsidTr="00961860">
        <w:tc>
          <w:tcPr>
            <w:tcW w:w="4769" w:type="dxa"/>
          </w:tcPr>
          <w:p w14:paraId="797D1831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576" w:type="dxa"/>
          </w:tcPr>
          <w:p w14:paraId="33E535AB" w14:textId="2B926B0A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534360" w:rsidRPr="001C5D73" w14:paraId="72CA262D" w14:textId="77777777" w:rsidTr="00961860">
        <w:tc>
          <w:tcPr>
            <w:tcW w:w="4769" w:type="dxa"/>
          </w:tcPr>
          <w:p w14:paraId="2A2A2C9E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576" w:type="dxa"/>
          </w:tcPr>
          <w:p w14:paraId="2C6DACC1" w14:textId="2B212806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534360" w:rsidRPr="001C5D73" w14:paraId="0FE8FA0D" w14:textId="77777777" w:rsidTr="00961860">
        <w:tc>
          <w:tcPr>
            <w:tcW w:w="4769" w:type="dxa"/>
          </w:tcPr>
          <w:p w14:paraId="50278E33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576" w:type="dxa"/>
          </w:tcPr>
          <w:p w14:paraId="32094104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280FF595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t>Сопоставлять полученный результат деятельности с поставленной заранее целью.</w:t>
            </w:r>
          </w:p>
          <w:p w14:paraId="56A92DDE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14:paraId="77CD70B4" w14:textId="77777777" w:rsidR="00D2308D" w:rsidRPr="001C5D73" w:rsidRDefault="00D2308D" w:rsidP="00D2308D">
      <w:pPr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F699B22" w14:textId="77777777" w:rsidR="00D2308D" w:rsidRPr="001C5D73" w:rsidRDefault="00D2308D" w:rsidP="00D2308D">
      <w:pPr>
        <w:rPr>
          <w:rFonts w:ascii="Times New Roman" w:hAnsi="Times New Roman" w:cs="Times New Roman"/>
          <w:sz w:val="28"/>
          <w:szCs w:val="28"/>
        </w:rPr>
      </w:pPr>
    </w:p>
    <w:p w14:paraId="31713700" w14:textId="77777777" w:rsidR="00D2308D" w:rsidRPr="001C5D73" w:rsidRDefault="00D2308D" w:rsidP="00D2308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Регулятивные универсальные учебные действия</w:t>
      </w:r>
    </w:p>
    <w:p w14:paraId="5F57D80F" w14:textId="77777777" w:rsidR="00D2308D" w:rsidRPr="001C5D73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4808A837" w14:textId="77777777" w:rsidR="00D2308D" w:rsidRPr="001C5D73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1C5D73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F2A2DFC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032D484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90FC018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C492107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C84C7E2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3CF507BD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сопоставлять полученный результат деятельности с поставленной заранее целью.</w:t>
      </w:r>
    </w:p>
    <w:p w14:paraId="1F36A106" w14:textId="77777777" w:rsidR="00D2308D" w:rsidRPr="001C5D73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CC21F9" w14:textId="77777777" w:rsidR="00D2308D" w:rsidRPr="001C5D73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14:paraId="6B40092C" w14:textId="77777777" w:rsidR="00D2308D" w:rsidRPr="001C5D73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14:paraId="12ACD446" w14:textId="77777777" w:rsidR="00D2308D" w:rsidRPr="001C5D73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1C5D73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B583B81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2EF6E92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71C569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5AF15FA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78EAE093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5B64F8D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менять и удерживать разные позиции в познавательной деятельности.</w:t>
      </w:r>
    </w:p>
    <w:p w14:paraId="1E16C0A5" w14:textId="77777777" w:rsidR="00D2308D" w:rsidRPr="001C5D73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94D69" w14:textId="77777777" w:rsidR="00D2308D" w:rsidRPr="001C5D73" w:rsidRDefault="00D2308D" w:rsidP="00D2308D">
      <w:pPr>
        <w:numPr>
          <w:ilvl w:val="0"/>
          <w:numId w:val="22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14:paraId="364B9C52" w14:textId="77777777" w:rsidR="00D2308D" w:rsidRPr="001C5D73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0DB8D434" w14:textId="77777777" w:rsidR="00D2308D" w:rsidRPr="001C5D73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1C5D73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6B17D46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21FAA9D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3E12E1C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0B2E9A6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ABA5A5A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E864" w14:textId="3B46974E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054442" w:rsidRPr="001C5D73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определены в рабочих программах учебных предметов</w:t>
      </w:r>
      <w:r w:rsidR="0092201A" w:rsidRPr="001C5D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6818EB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90F258" w14:textId="77777777" w:rsidR="00D2308D" w:rsidRPr="001C5D73" w:rsidRDefault="00D2308D" w:rsidP="0033619B">
      <w:pPr>
        <w:pStyle w:val="afa"/>
      </w:pPr>
      <w:bookmarkStart w:id="11" w:name="_Toc89869849"/>
      <w:r w:rsidRPr="001C5D73">
        <w:t>1.2.2. Профессиональная часть программы</w:t>
      </w:r>
      <w:bookmarkEnd w:id="11"/>
    </w:p>
    <w:p w14:paraId="25AE074B" w14:textId="030FD60B" w:rsidR="00D2308D" w:rsidRPr="001C5D73" w:rsidRDefault="00D2308D" w:rsidP="00866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Образовательная программа разработана в соответствии с выбранн</w:t>
      </w:r>
      <w:r w:rsidR="00302C71" w:rsidRPr="001C5D73">
        <w:rPr>
          <w:rFonts w:ascii="Times New Roman" w:hAnsi="Times New Roman" w:cs="Times New Roman"/>
          <w:sz w:val="28"/>
          <w:szCs w:val="28"/>
        </w:rPr>
        <w:t>ыми</w:t>
      </w:r>
      <w:r w:rsidRPr="001C5D73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302C71" w:rsidRPr="001C5D73">
        <w:rPr>
          <w:rFonts w:ascii="Times New Roman" w:hAnsi="Times New Roman" w:cs="Times New Roman"/>
          <w:sz w:val="28"/>
          <w:szCs w:val="28"/>
        </w:rPr>
        <w:t>ями</w:t>
      </w:r>
      <w:r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302C71" w:rsidRPr="001C5D73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1C5D73">
        <w:rPr>
          <w:rFonts w:ascii="Times New Roman" w:hAnsi="Times New Roman" w:cs="Times New Roman"/>
          <w:sz w:val="28"/>
          <w:szCs w:val="28"/>
        </w:rPr>
        <w:t xml:space="preserve">: </w:t>
      </w:r>
      <w:r w:rsidR="00866711" w:rsidRPr="001C5D73">
        <w:rPr>
          <w:rFonts w:ascii="Times New Roman" w:hAnsi="Times New Roman" w:cs="Times New Roman"/>
          <w:sz w:val="28"/>
          <w:szCs w:val="28"/>
        </w:rPr>
        <w:t>дробильщик, машинист конвейера, машинист мельниц, сепараторщик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</w:p>
    <w:p w14:paraId="5DC4E4E7" w14:textId="61250F15" w:rsidR="00302C71" w:rsidRPr="001C5D73" w:rsidRDefault="00D2308D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F634C1" w:rsidRPr="001C5D73">
        <w:rPr>
          <w:rFonts w:ascii="Times New Roman" w:hAnsi="Times New Roman" w:cs="Times New Roman"/>
          <w:sz w:val="28"/>
          <w:szCs w:val="28"/>
        </w:rPr>
        <w:t>ведение технологических процессов обогащения полезных ископаемых под руководством лиц технического надзора.</w:t>
      </w:r>
      <w:r w:rsidR="00302C71" w:rsidRPr="001C5D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8719540" w14:textId="658E5FFC" w:rsidR="00D2308D" w:rsidRPr="001C5D73" w:rsidRDefault="00D2308D" w:rsidP="00302C71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6877AFD5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1DAC5140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76B5C0DD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67A9692" w14:textId="78897279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7EF5AF8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1481C6B8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51B14687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4BF9724F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59E65963" w14:textId="3BA31F56" w:rsidR="00D2308D" w:rsidRPr="001C5D73" w:rsidRDefault="00D2308D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14:paraId="27388C15" w14:textId="124673AD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>1. Обслуживание оборудования и ведение подготовительных процессов обогащения полезных ископаемых.</w:t>
      </w:r>
    </w:p>
    <w:p w14:paraId="3F62BEEC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ПК 1.1. Обслуживать и эксплуатировать оборудование для ведения подготовительных процессов обогащения.</w:t>
      </w:r>
    </w:p>
    <w:p w14:paraId="4A432D8A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1.2. Вести процессы грохочения, дробления, измельчения.</w:t>
      </w:r>
    </w:p>
    <w:p w14:paraId="0E36DDC1" w14:textId="0451840B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>2. Обслуживание оборудования и ведение основных процессов обогащения полезных ископаемых.</w:t>
      </w:r>
    </w:p>
    <w:p w14:paraId="69E5E7B0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2.1. Обслуживать и эксплуатировать оборудование для ведения основных процессов обогащения.</w:t>
      </w:r>
    </w:p>
    <w:p w14:paraId="33F63C15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2.2. Вести основные процессы обогащения.</w:t>
      </w:r>
    </w:p>
    <w:p w14:paraId="086BAFC0" w14:textId="29CEF9CA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>3. Обслуживание оборудования и ведение вспомогательных процессов обогащения полезных ископаемых.</w:t>
      </w:r>
    </w:p>
    <w:p w14:paraId="2641FC1E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3.1. Обслуживать и эксплуатировать оборудование для ведения вспомогательных процессов обогащения.</w:t>
      </w:r>
    </w:p>
    <w:p w14:paraId="627B4365" w14:textId="4C71DA8C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3.2. Вести процессы сгущения, фильтрования, центрифугирования, сушки.</w:t>
      </w:r>
    </w:p>
    <w:p w14:paraId="60A3153C" w14:textId="77777777" w:rsidR="00CD1636" w:rsidRPr="001C5D73" w:rsidRDefault="00CD1636" w:rsidP="0033619B">
      <w:pPr>
        <w:pStyle w:val="afa"/>
      </w:pPr>
      <w:bookmarkStart w:id="12" w:name="_Toc28102791"/>
      <w:bookmarkStart w:id="13" w:name="_Toc89869850"/>
      <w:r w:rsidRPr="001C5D73">
        <w:t>1.3. Система оценки результатов</w:t>
      </w:r>
      <w:bookmarkEnd w:id="12"/>
      <w:bookmarkEnd w:id="13"/>
    </w:p>
    <w:p w14:paraId="6B727770" w14:textId="77777777" w:rsidR="00CD1636" w:rsidRPr="001C5D73" w:rsidRDefault="00CD1636" w:rsidP="0033619B">
      <w:pPr>
        <w:pStyle w:val="afa"/>
      </w:pPr>
      <w:bookmarkStart w:id="14" w:name="_Toc89869851"/>
      <w:r w:rsidRPr="001C5D73">
        <w:t>1.3.1. Формы аттестации</w:t>
      </w:r>
      <w:bookmarkEnd w:id="14"/>
    </w:p>
    <w:p w14:paraId="215CEFF6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14:paraId="056E75FB" w14:textId="2304B741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Изучение программы завершается государственной итоговой аттестацией, по результатам которой выпускникам присваиваются квалификации: </w:t>
      </w:r>
      <w:r w:rsidR="002456BF" w:rsidRPr="001C5D73">
        <w:rPr>
          <w:rFonts w:ascii="Times New Roman" w:hAnsi="Times New Roman" w:cs="Times New Roman"/>
          <w:sz w:val="28"/>
          <w:szCs w:val="28"/>
        </w:rPr>
        <w:t>дробильщик, машинист конвейера, машинист мельниц, сепараторщик.</w:t>
      </w:r>
    </w:p>
    <w:p w14:paraId="79B0C7D7" w14:textId="77777777" w:rsidR="00CD1636" w:rsidRPr="001C5D73" w:rsidRDefault="00CD1636" w:rsidP="0033619B">
      <w:pPr>
        <w:pStyle w:val="afa"/>
      </w:pPr>
      <w:bookmarkStart w:id="15" w:name="_Toc89869852"/>
      <w:r w:rsidRPr="001C5D73">
        <w:t>1.3.2. Организация и формы представления и учета результатов текущего контроля</w:t>
      </w:r>
      <w:bookmarkEnd w:id="15"/>
    </w:p>
    <w:p w14:paraId="0DEF8303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проведения текущего контроля используются следующие формы:</w:t>
      </w:r>
    </w:p>
    <w:p w14:paraId="3881BFF7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опрос (групповой, фронтальный, индивидуальный, письменный и др);</w:t>
      </w:r>
    </w:p>
    <w:p w14:paraId="64AE3135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09A2AD3A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выполнения задания практического занятия;</w:t>
      </w:r>
    </w:p>
    <w:p w14:paraId="40DC3DEC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выполнения задания лабораторного занятия;</w:t>
      </w:r>
    </w:p>
    <w:p w14:paraId="5C4054E2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работы на семинаре;</w:t>
      </w:r>
    </w:p>
    <w:p w14:paraId="2B054D40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контрольной работы;</w:t>
      </w:r>
    </w:p>
    <w:p w14:paraId="0571605A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оценка самостоятельной работы в различных формах;</w:t>
      </w:r>
    </w:p>
    <w:p w14:paraId="698A16D6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другие формы текущей аттестации в соответствии с УМК предмета, дисциплины, МДК.</w:t>
      </w:r>
    </w:p>
    <w:p w14:paraId="719B0E25" w14:textId="77777777" w:rsidR="00CD1636" w:rsidRPr="001C5D73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Текущий контроль практики проводится в форме экспертной оценки выполнения работ на практике руководителем практики.</w:t>
      </w:r>
    </w:p>
    <w:p w14:paraId="647A8BB0" w14:textId="77777777" w:rsidR="00CD1636" w:rsidRPr="001C5D73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Периодичность текущего контроля не реже 1 раза за 12 часов учебных занятий.</w:t>
      </w:r>
    </w:p>
    <w:p w14:paraId="4C4DCEA8" w14:textId="77777777" w:rsidR="00CD1636" w:rsidRPr="001C5D73" w:rsidRDefault="00CD1636" w:rsidP="0033619B">
      <w:pPr>
        <w:pStyle w:val="afa"/>
      </w:pPr>
      <w:bookmarkStart w:id="16" w:name="_Toc89869853"/>
      <w:r w:rsidRPr="001C5D73">
        <w:t>1.3.3. Организация и формы представления и учета результатов промежуточной аттестации</w:t>
      </w:r>
      <w:bookmarkEnd w:id="16"/>
    </w:p>
    <w:p w14:paraId="5FFDD633" w14:textId="77777777" w:rsidR="00CD1636" w:rsidRPr="001C5D73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14:paraId="280F5432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Зачет,</w:t>
      </w:r>
    </w:p>
    <w:p w14:paraId="6F1DCAB1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Дифференцированный зачет,</w:t>
      </w:r>
    </w:p>
    <w:p w14:paraId="64F5E1E8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Комплексный зачет,</w:t>
      </w:r>
    </w:p>
    <w:p w14:paraId="47E879FE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Комплексный дифференцированный зачет,</w:t>
      </w:r>
    </w:p>
    <w:p w14:paraId="3C9CD0A7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Экзамен,</w:t>
      </w:r>
    </w:p>
    <w:p w14:paraId="66FD662A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Комплексный экзамен,</w:t>
      </w:r>
    </w:p>
    <w:p w14:paraId="57EAC808" w14:textId="4B7B9508" w:rsidR="00CD1636" w:rsidRPr="001C5D73" w:rsidRDefault="00CD1636" w:rsidP="0092201A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Экзамен по модулю,</w:t>
      </w:r>
    </w:p>
    <w:p w14:paraId="1C0D5DE9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Семестровый контроль.</w:t>
      </w:r>
    </w:p>
    <w:p w14:paraId="47D88444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Конкретные формы промежуточной аттестации и ее периодичность определяются учебным планом.</w:t>
      </w:r>
    </w:p>
    <w:p w14:paraId="58570FA0" w14:textId="5F11207B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Организация и порядок проведения промежуточной аттестации определяется фондами оценочных средств</w:t>
      </w:r>
      <w:r w:rsidR="0092201A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1EFF4EAF" w14:textId="77777777" w:rsidR="00CD1636" w:rsidRPr="001C5D73" w:rsidRDefault="00CD1636" w:rsidP="0033619B">
      <w:pPr>
        <w:pStyle w:val="afa"/>
      </w:pPr>
      <w:bookmarkStart w:id="17" w:name="_Toc89869854"/>
      <w:r w:rsidRPr="001C5D73">
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</w:r>
      <w:bookmarkEnd w:id="17"/>
    </w:p>
    <w:p w14:paraId="437A5615" w14:textId="10ED9853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Учебно-исследовательская и проектная деятельность студентов в рамках ОПОП представлена в виде выполнения мини-проектов в соответствии с программами предметов общеобразовательного цикла, выполнения </w:t>
      </w:r>
      <w:r w:rsidR="0092201A" w:rsidRPr="001C5D73">
        <w:rPr>
          <w:rFonts w:ascii="Times New Roman" w:hAnsi="Times New Roman" w:cs="Times New Roman"/>
          <w:sz w:val="28"/>
          <w:szCs w:val="28"/>
        </w:rPr>
        <w:t>индивидуального проекта.</w:t>
      </w:r>
    </w:p>
    <w:p w14:paraId="47453A8C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Организация проектной деятельности в составе предметов проводится в соответствии с разработанной рабочей программой предмета и УМК, а также оценочными материалами текущей аттестации.</w:t>
      </w:r>
    </w:p>
    <w:p w14:paraId="45E3DB4F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индивидуального проекта одновременно является оценкой проектной деятельности обучающихся и оценкой внеурочной работы студентов.</w:t>
      </w:r>
    </w:p>
    <w:p w14:paraId="5161465B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проект выполняется студентами в течение первого курса самостоятельно в рамках времени, специально отведенного учебным планом. Выполнение индивидуального проекта начинается в сентябре с выдачи задания, сопровождается в течение года консультациями руководителя индивидуального проекта и заканчивается в конце учебного года промежуточной аттестацией a форме общественной защиты созданного проекта. </w:t>
      </w:r>
    </w:p>
    <w:p w14:paraId="32B642F1" w14:textId="17E8B5AA" w:rsidR="00CD1636" w:rsidRPr="001C5D73" w:rsidRDefault="00621AAB" w:rsidP="0033619B">
      <w:pPr>
        <w:pStyle w:val="afa"/>
      </w:pPr>
      <w:bookmarkStart w:id="18" w:name="_Toc89869855"/>
      <w:r w:rsidRPr="001C5D73">
        <w:t>1.3.5</w:t>
      </w:r>
      <w:r w:rsidR="00CD1636" w:rsidRPr="001C5D73">
        <w:t>. Организация, содержание и критерии оценки результатов государственной итоговой аттестации</w:t>
      </w:r>
      <w:bookmarkEnd w:id="18"/>
    </w:p>
    <w:p w14:paraId="1532E840" w14:textId="5DB81A92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14:paraId="171871BB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FCFD9D1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14:paraId="03E3FA53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14:paraId="12FE482C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проводится в соответствии с программой ГИА, утвержденной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02682251" w14:textId="77777777" w:rsidR="00534360" w:rsidRPr="001C5D73" w:rsidRDefault="00534360" w:rsidP="00534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EBAF4" w14:textId="77777777" w:rsidR="00534360" w:rsidRPr="001C5D73" w:rsidRDefault="00534360" w:rsidP="0033619B">
      <w:pPr>
        <w:pStyle w:val="1"/>
        <w:rPr>
          <w:rFonts w:eastAsia="Times New Roman"/>
          <w:lang w:eastAsia="ru-RU"/>
        </w:rPr>
      </w:pPr>
      <w:bookmarkStart w:id="19" w:name="_Toc89869856"/>
      <w:r w:rsidRPr="001C5D73">
        <w:t>2. Организационный раздел</w:t>
      </w:r>
      <w:bookmarkEnd w:id="19"/>
    </w:p>
    <w:p w14:paraId="7B96FFA0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28102793"/>
    </w:p>
    <w:p w14:paraId="6AD986EC" w14:textId="6D365B4E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Организационный раздел ОПОП СПО</w:t>
      </w:r>
      <w:r w:rsidR="00B356B9" w:rsidRPr="001C5D73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33619B" w:rsidRPr="001C5D73">
        <w:rPr>
          <w:rFonts w:ascii="Times New Roman" w:hAnsi="Times New Roman" w:cs="Times New Roman"/>
          <w:sz w:val="28"/>
          <w:szCs w:val="28"/>
        </w:rPr>
        <w:t xml:space="preserve"> 21.01.16 Обогатитель полезных ископаемых</w:t>
      </w:r>
      <w:r w:rsidR="00B356B9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представлен учебным планом, планом внеурочной деятельности и календарным учебным графиком.</w:t>
      </w:r>
    </w:p>
    <w:p w14:paraId="3619F7DB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66A99" w14:textId="77777777" w:rsidR="00534360" w:rsidRPr="001C5D73" w:rsidRDefault="00534360" w:rsidP="0033619B">
      <w:pPr>
        <w:pStyle w:val="afa"/>
      </w:pPr>
      <w:bookmarkStart w:id="21" w:name="_Toc89869857"/>
      <w:r w:rsidRPr="001C5D73">
        <w:lastRenderedPageBreak/>
        <w:t>2.1. Учебный план</w:t>
      </w:r>
      <w:bookmarkEnd w:id="20"/>
      <w:bookmarkEnd w:id="21"/>
    </w:p>
    <w:p w14:paraId="3174217C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356AD6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28102794"/>
      <w:r w:rsidRPr="001C5D73">
        <w:rPr>
          <w:rFonts w:ascii="Times New Roman" w:hAnsi="Times New Roman" w:cs="Times New Roman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14:paraId="4F5076F2" w14:textId="5959B9EB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Учебный план представлен в Приложении </w:t>
      </w:r>
      <w:r w:rsidR="0033619B" w:rsidRPr="001C5D73">
        <w:rPr>
          <w:rFonts w:ascii="Times New Roman" w:hAnsi="Times New Roman" w:cs="Times New Roman"/>
          <w:sz w:val="28"/>
          <w:szCs w:val="28"/>
        </w:rPr>
        <w:t>№</w:t>
      </w:r>
      <w:r w:rsidRPr="001C5D73">
        <w:rPr>
          <w:rFonts w:ascii="Times New Roman" w:hAnsi="Times New Roman" w:cs="Times New Roman"/>
          <w:sz w:val="28"/>
          <w:szCs w:val="28"/>
        </w:rPr>
        <w:t>1.</w:t>
      </w:r>
    </w:p>
    <w:p w14:paraId="5CF00EA2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E4C33" w14:textId="77777777" w:rsidR="00534360" w:rsidRPr="001C5D73" w:rsidRDefault="00534360" w:rsidP="0033619B">
      <w:pPr>
        <w:pStyle w:val="afa"/>
      </w:pPr>
      <w:bookmarkStart w:id="23" w:name="_Toc89869858"/>
      <w:r w:rsidRPr="001C5D73">
        <w:t>2.2. План внеурочной деятельности</w:t>
      </w:r>
      <w:bookmarkEnd w:id="22"/>
      <w:bookmarkEnd w:id="23"/>
    </w:p>
    <w:p w14:paraId="226DF0DC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31094E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28102795"/>
      <w:r w:rsidRPr="001C5D73">
        <w:rPr>
          <w:rFonts w:ascii="Times New Roman" w:hAnsi="Times New Roman" w:cs="Times New Roman"/>
          <w:sz w:val="28"/>
          <w:szCs w:val="28"/>
        </w:rPr>
        <w:t>План внеурочной деятельности представляет собой описание целостной системы функционирования колледжа в сфере внеурочной деятельности и включает:</w:t>
      </w:r>
    </w:p>
    <w:p w14:paraId="373EC5CF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-План работы студенческого Совета ГБПОУ РК «Костомукшский политехнический колледж»;</w:t>
      </w:r>
    </w:p>
    <w:p w14:paraId="7E37732F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План работы волонтерского отряда «КостЭffeктив»; </w:t>
      </w:r>
    </w:p>
    <w:p w14:paraId="304ABBE0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План воспитательной работы общежития;</w:t>
      </w:r>
    </w:p>
    <w:p w14:paraId="3E164622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Культурно-массовая работа в общежитии;</w:t>
      </w:r>
    </w:p>
    <w:p w14:paraId="778D644F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План воспитательных мероприятий.</w:t>
      </w:r>
    </w:p>
    <w:p w14:paraId="064E225D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90068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17F94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83CE3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4AE6D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45CE5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C9A1B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0BA46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FFAC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B4738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81219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B325B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7AED6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B4985" w14:textId="77777777" w:rsidR="0033619B" w:rsidRPr="001C5D73" w:rsidRDefault="0033619B" w:rsidP="0033619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25" w:name="_Toc89770059"/>
      <w:bookmarkStart w:id="26" w:name="_Toc89869859"/>
      <w:r w:rsidRPr="001C5D73">
        <w:rPr>
          <w:rFonts w:ascii="Times New Roman" w:hAnsi="Times New Roman"/>
          <w:bCs w:val="0"/>
          <w:i w:val="0"/>
          <w:iCs w:val="0"/>
        </w:rPr>
        <w:t>2.2.1. План организации деятельности студенческих сообществ</w:t>
      </w:r>
      <w:bookmarkEnd w:id="25"/>
      <w:bookmarkEnd w:id="26"/>
    </w:p>
    <w:p w14:paraId="3E903DDF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26396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Работа студенческого совета регулируется следующим планом: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559"/>
        <w:gridCol w:w="1756"/>
        <w:gridCol w:w="2006"/>
      </w:tblGrid>
      <w:tr w:rsidR="0033619B" w:rsidRPr="001C5D73" w14:paraId="67D9F1CA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3479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E140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2C513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F722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619B" w:rsidRPr="001C5D73" w14:paraId="614A2B4C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DCD1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2BF9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студенческих активов в учебных группах нового набора. Корректировка состава </w:t>
            </w: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студенческих активов в группах старших курсов.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D70A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течение сентября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6A9BB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активы </w:t>
            </w: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групп, </w:t>
            </w:r>
          </w:p>
        </w:tc>
      </w:tr>
      <w:tr w:rsidR="0033619B" w:rsidRPr="001C5D73" w14:paraId="128FBB46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BDD9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0178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студенческого совета (старосты групп). Выборы председателя и секретаря студсовета. </w:t>
            </w:r>
          </w:p>
          <w:p w14:paraId="5832BE9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за 2019-2020 уч. год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6F4C3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89603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активы групп, нач. отдела по св и кмр колледжа</w:t>
            </w:r>
          </w:p>
        </w:tc>
      </w:tr>
      <w:tr w:rsidR="0033619B" w:rsidRPr="001C5D73" w14:paraId="0C8F1801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0192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22498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студсовета  на новый учебный год.</w:t>
            </w:r>
          </w:p>
          <w:p w14:paraId="4262A7D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 общим планом работы колледжа на год (мероприятия) с целью подготовки мероприятий и участия в них.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EE8E2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65C8FBE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4593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769A1153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8985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9CB8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1C62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C4E7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1BF2AEF6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79A1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E037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 и спорта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8F50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3C075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33619B" w:rsidRPr="001C5D73" w14:paraId="4952F2FD" w14:textId="77777777" w:rsidTr="00621AAB">
        <w:trPr>
          <w:trHeight w:val="443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ECDBC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7923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Посвящению в студенты.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2326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4B07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61EBFF40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0B67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3E16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концерту, посвящённому Международному Дню учителя.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BB3F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2F7DF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51B5D293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C20E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711E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студентов первого курса в волонтерский отряд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7093D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A2AB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руководитель волонтерского отряда</w:t>
            </w:r>
          </w:p>
        </w:tc>
      </w:tr>
      <w:tr w:rsidR="0033619B" w:rsidRPr="001C5D73" w14:paraId="10206134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C234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308E8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организации, участие спортивных мероприятий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96E2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34E5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33619B" w:rsidRPr="001C5D73" w14:paraId="05974ECD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DD165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F0CC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стипендиальной комиссии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0AB8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1702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4F8E3580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6B36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DB20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профилактики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3FCE2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91602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33619B" w:rsidRPr="001C5D73" w14:paraId="7CA35C18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A7431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6CB03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городской военно-патриотической игре «Орленок»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70842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4A17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665EE7E7" w14:textId="77777777" w:rsidTr="00621AAB">
        <w:trPr>
          <w:trHeight w:val="11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10D51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8950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опроса среди групп нового набора  «Жизнь в колледже» (разработка анкеты, проведение опроса, подведение итогов).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8D9C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834D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педагог-психолог</w:t>
            </w:r>
          </w:p>
        </w:tc>
      </w:tr>
      <w:tr w:rsidR="0033619B" w:rsidRPr="001C5D73" w14:paraId="79A6734E" w14:textId="77777777" w:rsidTr="00621AAB">
        <w:trPr>
          <w:trHeight w:val="82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368AD" w14:textId="77777777" w:rsidR="0033619B" w:rsidRPr="001C5D73" w:rsidRDefault="0033619B" w:rsidP="0062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393E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профориентационной работе колледжа в рамках городского проекта «Путь в профессию»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EFE8E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8796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нач. отдела по св и кмр </w:t>
            </w: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колледжа</w:t>
            </w:r>
          </w:p>
        </w:tc>
      </w:tr>
      <w:tr w:rsidR="0033619B" w:rsidRPr="001C5D73" w14:paraId="67F9867C" w14:textId="77777777" w:rsidTr="00621AAB">
        <w:trPr>
          <w:trHeight w:val="712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2601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D036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конкурса видеороликов «Моя профессия».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9923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A311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33619B" w:rsidRPr="001C5D73" w14:paraId="5E440539" w14:textId="77777777" w:rsidTr="00621AAB">
        <w:trPr>
          <w:trHeight w:val="19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9220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C593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посвященных дню народного единства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75C9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6C22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3529F437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9437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EB57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подготовка номеров к новогоднему студенческому концерту.</w:t>
            </w:r>
          </w:p>
          <w:p w14:paraId="5EB4E375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6ED0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0D4A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6F2CD066" w14:textId="77777777" w:rsidTr="00621AAB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A9FA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B699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учебных групп к зимней сессии: изучение положений о промежуточной аттестации.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E87DF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F2A76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33619B" w:rsidRPr="001C5D73" w14:paraId="627F6F31" w14:textId="77777777" w:rsidTr="00621AAB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3D51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191F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проведение мероприятий ко Дню Студента (Татьянин день)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991AF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6E86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31E3DF5B" w14:textId="77777777" w:rsidTr="00621AAB">
        <w:trPr>
          <w:trHeight w:val="68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9A3A9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863B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посвящённых Дню  всех влюбленных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6046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2A6C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33619B" w:rsidRPr="001C5D73" w14:paraId="262C4EA6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FC641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8FC35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военно-патриотическом мероприятии, посвящённом Дню защитника Отечества.</w:t>
            </w:r>
          </w:p>
          <w:p w14:paraId="5610510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12FDE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6259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 преподаватель-организатор ОБЖ</w:t>
            </w:r>
          </w:p>
        </w:tc>
      </w:tr>
      <w:tr w:rsidR="0033619B" w:rsidRPr="001C5D73" w14:paraId="774B68E2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D1EC68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70AC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концерте, посвящённом Международному женскому дню.</w:t>
            </w:r>
          </w:p>
          <w:p w14:paraId="48163D14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2039B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114E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3EECB33B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3A22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1B71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концерта, посвященного Международному женскому дню.</w:t>
            </w:r>
          </w:p>
          <w:p w14:paraId="6E8AF621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ну-ка, девушки»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2FF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6A312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33DF59E5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4C743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D243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празднованию Дня Победы, разработка подробного плана мероприятий.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41C4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D29F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661B771F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8816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8594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торжественной церемонии вручения дипломов выпускникам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4E57B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49BD7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68FC4DBF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5CF4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EC485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предложений по совершенствованию учебного процесса и научно-исследовательской работы студентов.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5EC5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1E8D77D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FC95B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58D3380D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F803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7748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студенческого совета и планирование на новый учебный год.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F67F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45CA7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нач. </w:t>
            </w: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 по св и кмр колледжа</w:t>
            </w:r>
          </w:p>
        </w:tc>
      </w:tr>
      <w:tr w:rsidR="0033619B" w:rsidRPr="001C5D73" w14:paraId="1277E7E7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A2C34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EACCC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студенческого актива  с администрацией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7C2C9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 семестр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86719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46095065" w14:textId="77777777" w:rsidTr="00621AAB">
        <w:trPr>
          <w:trHeight w:val="159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836C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A2A1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решении социально‐правовых проблем студентов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C835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68D25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</w:t>
            </w:r>
          </w:p>
          <w:p w14:paraId="6A5B278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3619B" w:rsidRPr="001C5D73" w14:paraId="00E66FBE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E1C6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4F3A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Советом общежития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47CA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DE4F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председатель ССО воспитатели</w:t>
            </w:r>
          </w:p>
        </w:tc>
      </w:tr>
    </w:tbl>
    <w:p w14:paraId="2359777C" w14:textId="77777777" w:rsidR="0033619B" w:rsidRPr="001C5D73" w:rsidRDefault="0033619B" w:rsidP="003361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99103" w14:textId="77777777" w:rsidR="0033619B" w:rsidRPr="001C5D73" w:rsidRDefault="0033619B" w:rsidP="003361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CF193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Работа волонтерского отряда «КостЭffeктив» регулируется следующим планом: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9"/>
        <w:gridCol w:w="3941"/>
        <w:gridCol w:w="2369"/>
        <w:gridCol w:w="2462"/>
      </w:tblGrid>
      <w:tr w:rsidR="0033619B" w:rsidRPr="001C5D73" w14:paraId="7A51FDCF" w14:textId="77777777" w:rsidTr="003827C9">
        <w:tc>
          <w:tcPr>
            <w:tcW w:w="846" w:type="dxa"/>
          </w:tcPr>
          <w:p w14:paraId="29DC6F84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8AEF000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C5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1" w:type="dxa"/>
          </w:tcPr>
          <w:p w14:paraId="3A39E9B2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14:paraId="5AC72642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14:paraId="25138E97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3619B" w:rsidRPr="001C5D73" w14:paraId="2C82E5C7" w14:textId="77777777" w:rsidTr="003827C9">
        <w:tc>
          <w:tcPr>
            <w:tcW w:w="846" w:type="dxa"/>
          </w:tcPr>
          <w:p w14:paraId="3682EEED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814D655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волонтерского отряда</w:t>
            </w:r>
          </w:p>
        </w:tc>
        <w:tc>
          <w:tcPr>
            <w:tcW w:w="2549" w:type="dxa"/>
          </w:tcPr>
          <w:p w14:paraId="326F6BB9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778460CF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Вступление первокурсников в отряд.</w:t>
            </w:r>
          </w:p>
        </w:tc>
      </w:tr>
      <w:tr w:rsidR="0033619B" w:rsidRPr="001C5D73" w14:paraId="300347E5" w14:textId="77777777" w:rsidTr="003827C9">
        <w:tc>
          <w:tcPr>
            <w:tcW w:w="846" w:type="dxa"/>
          </w:tcPr>
          <w:p w14:paraId="34B5D172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E30C733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год</w:t>
            </w:r>
          </w:p>
        </w:tc>
        <w:tc>
          <w:tcPr>
            <w:tcW w:w="2549" w:type="dxa"/>
          </w:tcPr>
          <w:p w14:paraId="7056BFA0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4B023DA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прошедшего года.</w:t>
            </w:r>
          </w:p>
        </w:tc>
      </w:tr>
      <w:tr w:rsidR="0033619B" w:rsidRPr="001C5D73" w14:paraId="783CE41C" w14:textId="77777777" w:rsidTr="003827C9">
        <w:tc>
          <w:tcPr>
            <w:tcW w:w="846" w:type="dxa"/>
          </w:tcPr>
          <w:p w14:paraId="08E9E015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F462879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«Посвящение в студенты»</w:t>
            </w:r>
          </w:p>
        </w:tc>
        <w:tc>
          <w:tcPr>
            <w:tcW w:w="2549" w:type="dxa"/>
          </w:tcPr>
          <w:p w14:paraId="118B6F3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2D357E59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Викторина, видеоролики о профессии.</w:t>
            </w:r>
          </w:p>
        </w:tc>
      </w:tr>
      <w:tr w:rsidR="0033619B" w:rsidRPr="001C5D73" w14:paraId="4B837F7D" w14:textId="77777777" w:rsidTr="003827C9">
        <w:tc>
          <w:tcPr>
            <w:tcW w:w="846" w:type="dxa"/>
          </w:tcPr>
          <w:p w14:paraId="530806D3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5FAA1D8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ко дню окончания Второй мировой войны.</w:t>
            </w:r>
          </w:p>
        </w:tc>
        <w:tc>
          <w:tcPr>
            <w:tcW w:w="2549" w:type="dxa"/>
          </w:tcPr>
          <w:p w14:paraId="2B1FC97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7D80A694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Совместно с Центральной библиотекой и Городским музеем.</w:t>
            </w:r>
          </w:p>
        </w:tc>
      </w:tr>
      <w:tr w:rsidR="0033619B" w:rsidRPr="001C5D73" w14:paraId="67B7D0F0" w14:textId="77777777" w:rsidTr="003827C9">
        <w:tc>
          <w:tcPr>
            <w:tcW w:w="846" w:type="dxa"/>
          </w:tcPr>
          <w:p w14:paraId="0EBEC4D7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7922B3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Поздравления преподавателей с днем учителя</w:t>
            </w:r>
          </w:p>
        </w:tc>
        <w:tc>
          <w:tcPr>
            <w:tcW w:w="2549" w:type="dxa"/>
          </w:tcPr>
          <w:p w14:paraId="4D8FF4C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26AD76E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01A27BCD" w14:textId="77777777" w:rsidTr="003827C9">
        <w:tc>
          <w:tcPr>
            <w:tcW w:w="846" w:type="dxa"/>
          </w:tcPr>
          <w:p w14:paraId="11D7708A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1052073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со студентами всех курсов по соблюдению мер профилактики от Ковид19.</w:t>
            </w:r>
          </w:p>
        </w:tc>
        <w:tc>
          <w:tcPr>
            <w:tcW w:w="2549" w:type="dxa"/>
          </w:tcPr>
          <w:p w14:paraId="0CBA85B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6AA972B5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Правила нахождения студентов в общественных местах и колледже.</w:t>
            </w:r>
          </w:p>
        </w:tc>
      </w:tr>
      <w:tr w:rsidR="0033619B" w:rsidRPr="001C5D73" w14:paraId="2C417CC7" w14:textId="77777777" w:rsidTr="003827C9">
        <w:tc>
          <w:tcPr>
            <w:tcW w:w="846" w:type="dxa"/>
          </w:tcPr>
          <w:p w14:paraId="5174061E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B1B91E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занятие со студентами курса, приуроченное к Всемирному дню борьбы со СПИДом.</w:t>
            </w:r>
          </w:p>
        </w:tc>
        <w:tc>
          <w:tcPr>
            <w:tcW w:w="2549" w:type="dxa"/>
          </w:tcPr>
          <w:p w14:paraId="1BB92A8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49" w:type="dxa"/>
          </w:tcPr>
          <w:p w14:paraId="29A14E3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492F1266" w14:textId="77777777" w:rsidTr="003827C9">
        <w:tc>
          <w:tcPr>
            <w:tcW w:w="846" w:type="dxa"/>
          </w:tcPr>
          <w:p w14:paraId="675CA300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7E6267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физкультурно-спортивном комплексе ГТО.</w:t>
            </w:r>
          </w:p>
        </w:tc>
        <w:tc>
          <w:tcPr>
            <w:tcW w:w="2549" w:type="dxa"/>
          </w:tcPr>
          <w:p w14:paraId="035F9468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04CD0B1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488F2F36" w14:textId="77777777" w:rsidTr="003827C9">
        <w:tc>
          <w:tcPr>
            <w:tcW w:w="846" w:type="dxa"/>
          </w:tcPr>
          <w:p w14:paraId="2DE1B0DE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64AF80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«Ночь искусств 2020»</w:t>
            </w:r>
          </w:p>
        </w:tc>
        <w:tc>
          <w:tcPr>
            <w:tcW w:w="2549" w:type="dxa"/>
          </w:tcPr>
          <w:p w14:paraId="451949E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76341ED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33619B" w:rsidRPr="001C5D73" w14:paraId="17100DB1" w14:textId="77777777" w:rsidTr="003827C9">
        <w:tc>
          <w:tcPr>
            <w:tcW w:w="846" w:type="dxa"/>
          </w:tcPr>
          <w:p w14:paraId="38130B0D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D9BC2C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театрализованном </w:t>
            </w:r>
            <w:r w:rsidRPr="001C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перформансе и квизе «Знакомый ваш Сергей Есенин» к 125-летию поэта.</w:t>
            </w:r>
          </w:p>
        </w:tc>
        <w:tc>
          <w:tcPr>
            <w:tcW w:w="2549" w:type="dxa"/>
          </w:tcPr>
          <w:p w14:paraId="6B8CD41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49" w:type="dxa"/>
          </w:tcPr>
          <w:p w14:paraId="14B24BB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1C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городским музеем.</w:t>
            </w:r>
          </w:p>
        </w:tc>
      </w:tr>
      <w:tr w:rsidR="0033619B" w:rsidRPr="001C5D73" w14:paraId="436243A4" w14:textId="77777777" w:rsidTr="003827C9">
        <w:tc>
          <w:tcPr>
            <w:tcW w:w="846" w:type="dxa"/>
          </w:tcPr>
          <w:p w14:paraId="5DEA0116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5389543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Рисунки, плакаты ко Дню Народного Единства</w:t>
            </w:r>
          </w:p>
        </w:tc>
        <w:tc>
          <w:tcPr>
            <w:tcW w:w="2549" w:type="dxa"/>
          </w:tcPr>
          <w:p w14:paraId="16C3173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555F483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054D7686" w14:textId="77777777" w:rsidTr="003827C9">
        <w:tc>
          <w:tcPr>
            <w:tcW w:w="846" w:type="dxa"/>
          </w:tcPr>
          <w:p w14:paraId="2BC9C65E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6CBCB2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благотворительной акции «Щедрый вторник»</w:t>
            </w:r>
          </w:p>
        </w:tc>
        <w:tc>
          <w:tcPr>
            <w:tcW w:w="2549" w:type="dxa"/>
          </w:tcPr>
          <w:p w14:paraId="033E850C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1082CF0A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мероприятия.</w:t>
            </w:r>
          </w:p>
        </w:tc>
      </w:tr>
      <w:tr w:rsidR="0033619B" w:rsidRPr="001C5D73" w14:paraId="02658FCC" w14:textId="77777777" w:rsidTr="003827C9">
        <w:tc>
          <w:tcPr>
            <w:tcW w:w="846" w:type="dxa"/>
          </w:tcPr>
          <w:p w14:paraId="07C8AC87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88F7336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общественном движении «Волонтёры Победы» квест «За Пределами»!</w:t>
            </w:r>
          </w:p>
        </w:tc>
        <w:tc>
          <w:tcPr>
            <w:tcW w:w="2549" w:type="dxa"/>
          </w:tcPr>
          <w:p w14:paraId="7243B2FC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2A365B9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288258A4" w14:textId="77777777" w:rsidTr="003827C9">
        <w:tc>
          <w:tcPr>
            <w:tcW w:w="846" w:type="dxa"/>
          </w:tcPr>
          <w:p w14:paraId="0D4A3EF5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45DF92C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 «Культурном марафоне»</w:t>
            </w:r>
          </w:p>
        </w:tc>
        <w:tc>
          <w:tcPr>
            <w:tcW w:w="2549" w:type="dxa"/>
          </w:tcPr>
          <w:p w14:paraId="542CF859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5C404420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Образовательный тест онлайн.</w:t>
            </w:r>
          </w:p>
        </w:tc>
      </w:tr>
      <w:tr w:rsidR="0033619B" w:rsidRPr="001C5D73" w14:paraId="01394C35" w14:textId="77777777" w:rsidTr="003827C9">
        <w:tc>
          <w:tcPr>
            <w:tcW w:w="846" w:type="dxa"/>
          </w:tcPr>
          <w:p w14:paraId="2B8F5D54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5FC1983" w14:textId="77777777" w:rsidR="0033619B" w:rsidRPr="001C5D73" w:rsidRDefault="0033619B" w:rsidP="003827C9">
            <w:pPr>
              <w:pStyle w:val="af"/>
            </w:pPr>
            <w:r w:rsidRPr="001C5D73">
              <w:t>Проведение по группам мероприятий Декады инвалидов «Люди так не делятся»</w:t>
            </w:r>
          </w:p>
        </w:tc>
        <w:tc>
          <w:tcPr>
            <w:tcW w:w="2549" w:type="dxa"/>
          </w:tcPr>
          <w:p w14:paraId="236B80B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6E34F8CA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2AA8E0EE" w14:textId="77777777" w:rsidTr="003827C9">
        <w:tc>
          <w:tcPr>
            <w:tcW w:w="846" w:type="dxa"/>
          </w:tcPr>
          <w:p w14:paraId="0E2D333F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713AEE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«Правовых уроков» </w:t>
            </w:r>
          </w:p>
          <w:p w14:paraId="492905E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5D36F04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5B56C3F8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79DD10C7" w14:textId="77777777" w:rsidTr="003827C9">
        <w:tc>
          <w:tcPr>
            <w:tcW w:w="846" w:type="dxa"/>
          </w:tcPr>
          <w:p w14:paraId="2BC9CA27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75CFCC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поздравления преподавателям колледжа.</w:t>
            </w:r>
          </w:p>
        </w:tc>
        <w:tc>
          <w:tcPr>
            <w:tcW w:w="2549" w:type="dxa"/>
          </w:tcPr>
          <w:p w14:paraId="455A4A7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33E8825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247F85A5" w14:textId="77777777" w:rsidTr="003827C9">
        <w:tc>
          <w:tcPr>
            <w:tcW w:w="846" w:type="dxa"/>
          </w:tcPr>
          <w:p w14:paraId="30D9A5F1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8BFEDF0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Городская Зарница</w:t>
            </w:r>
          </w:p>
          <w:p w14:paraId="6617CC6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A0A734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49" w:type="dxa"/>
          </w:tcPr>
          <w:p w14:paraId="3DF6148F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6EA348AF" w14:textId="77777777" w:rsidTr="003827C9">
        <w:tc>
          <w:tcPr>
            <w:tcW w:w="846" w:type="dxa"/>
          </w:tcPr>
          <w:p w14:paraId="4B36E0A9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355857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«Черный тюльпан», посвященной памяти воинов- интернационалистов.</w:t>
            </w:r>
          </w:p>
        </w:tc>
        <w:tc>
          <w:tcPr>
            <w:tcW w:w="2549" w:type="dxa"/>
          </w:tcPr>
          <w:p w14:paraId="52ED15E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6C6EB85A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416E2C63" w14:textId="77777777" w:rsidTr="003827C9">
        <w:tc>
          <w:tcPr>
            <w:tcW w:w="846" w:type="dxa"/>
          </w:tcPr>
          <w:p w14:paraId="0928424F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884975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ежегодного военно - патриотического мероприятия «армейский калейдоскоп»</w:t>
            </w:r>
          </w:p>
        </w:tc>
        <w:tc>
          <w:tcPr>
            <w:tcW w:w="2549" w:type="dxa"/>
          </w:tcPr>
          <w:p w14:paraId="41AF62EA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00727138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350E97FE" w14:textId="77777777" w:rsidTr="003827C9">
        <w:tc>
          <w:tcPr>
            <w:tcW w:w="846" w:type="dxa"/>
          </w:tcPr>
          <w:p w14:paraId="3AA9B0E7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AF4522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«Бибионочь-2021»</w:t>
            </w:r>
          </w:p>
        </w:tc>
        <w:tc>
          <w:tcPr>
            <w:tcW w:w="2549" w:type="dxa"/>
          </w:tcPr>
          <w:p w14:paraId="2A017465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</w:tcPr>
          <w:p w14:paraId="14DB1DB0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33619B" w:rsidRPr="001C5D73" w14:paraId="413B2FA8" w14:textId="77777777" w:rsidTr="003827C9">
        <w:tc>
          <w:tcPr>
            <w:tcW w:w="846" w:type="dxa"/>
          </w:tcPr>
          <w:p w14:paraId="0BE9C7D0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2A3368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патриотических акциях, мероприятиях города и колледжа. </w:t>
            </w:r>
          </w:p>
        </w:tc>
        <w:tc>
          <w:tcPr>
            <w:tcW w:w="2549" w:type="dxa"/>
          </w:tcPr>
          <w:p w14:paraId="6A709DB4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</w:tcPr>
          <w:p w14:paraId="7D5F0476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02590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DBD83" w14:textId="77777777" w:rsidR="0033619B" w:rsidRPr="001C5D73" w:rsidRDefault="0033619B" w:rsidP="00336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Воспитательная работа общежития регулируется следующим планом: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843"/>
        <w:gridCol w:w="2971"/>
      </w:tblGrid>
      <w:tr w:rsidR="0033619B" w:rsidRPr="001C5D73" w14:paraId="1BFAD71F" w14:textId="77777777" w:rsidTr="003827C9">
        <w:trPr>
          <w:trHeight w:val="928"/>
          <w:jc w:val="center"/>
        </w:trPr>
        <w:tc>
          <w:tcPr>
            <w:tcW w:w="447" w:type="dxa"/>
            <w:vAlign w:val="center"/>
          </w:tcPr>
          <w:p w14:paraId="27EC06E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7" w:name="_Hlk17834610"/>
            <w:bookmarkStart w:id="28" w:name="_Hlk17834935"/>
            <w:r w:rsidRPr="001C5D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24D1D49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843" w:type="dxa"/>
            <w:vAlign w:val="center"/>
          </w:tcPr>
          <w:p w14:paraId="20D5645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971" w:type="dxa"/>
            <w:vAlign w:val="center"/>
          </w:tcPr>
          <w:p w14:paraId="357671D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bookmarkEnd w:id="27"/>
      <w:tr w:rsidR="0033619B" w:rsidRPr="001C5D73" w14:paraId="5832F9D0" w14:textId="77777777" w:rsidTr="003827C9">
        <w:trPr>
          <w:trHeight w:val="2723"/>
          <w:jc w:val="center"/>
        </w:trPr>
        <w:tc>
          <w:tcPr>
            <w:tcW w:w="447" w:type="dxa"/>
            <w:vAlign w:val="center"/>
          </w:tcPr>
          <w:p w14:paraId="011B7DB5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84" w:type="dxa"/>
            <w:vAlign w:val="center"/>
          </w:tcPr>
          <w:p w14:paraId="16B23A2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Заселение первокурсников в общежитие. Ознакомление студентов с положением и правилами внутреннего распорядка студенческого общежития (с обязательной подписью студентов в протоколах согласия).</w:t>
            </w:r>
          </w:p>
          <w:p w14:paraId="4E6CF8BA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458EDCC3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Ознакомить студентов с правилами пожарной безопасности и проведение инструктажей по электробезопасности.</w:t>
            </w:r>
          </w:p>
          <w:p w14:paraId="14B7F744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Поведение в ЧС (пожар, землетрясение).</w:t>
            </w:r>
          </w:p>
          <w:p w14:paraId="709597AF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учебной эвакуации жильцов в общежитии.</w:t>
            </w:r>
          </w:p>
        </w:tc>
        <w:tc>
          <w:tcPr>
            <w:tcW w:w="1843" w:type="dxa"/>
            <w:vAlign w:val="center"/>
          </w:tcPr>
          <w:p w14:paraId="35E9065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Август</w:t>
            </w:r>
          </w:p>
          <w:p w14:paraId="47A4211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E95B2F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FFF782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16B0986E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0FD472E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448D19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589CBD1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100EAFD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Комендант</w:t>
            </w:r>
          </w:p>
          <w:p w14:paraId="1E7B889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0433F46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33619B" w:rsidRPr="001C5D73" w14:paraId="429A1DDC" w14:textId="77777777" w:rsidTr="003827C9">
        <w:trPr>
          <w:trHeight w:val="1042"/>
          <w:jc w:val="center"/>
        </w:trPr>
        <w:tc>
          <w:tcPr>
            <w:tcW w:w="447" w:type="dxa"/>
            <w:vAlign w:val="center"/>
          </w:tcPr>
          <w:p w14:paraId="36A692D4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14:paraId="2F5BA8EE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Обновление состава САО и выбор председателя студенческого совета.</w:t>
            </w:r>
          </w:p>
        </w:tc>
        <w:tc>
          <w:tcPr>
            <w:tcW w:w="1843" w:type="dxa"/>
            <w:vAlign w:val="center"/>
          </w:tcPr>
          <w:p w14:paraId="6A6C8B1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612139B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52AFF01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1C5D73" w14:paraId="06A97BF6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2D785EA9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14:paraId="7DD435C9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Разъяснительная работа по вопросу изменения размера оплаты за проживание в общежитии.</w:t>
            </w:r>
          </w:p>
        </w:tc>
        <w:tc>
          <w:tcPr>
            <w:tcW w:w="1843" w:type="dxa"/>
            <w:vAlign w:val="center"/>
          </w:tcPr>
          <w:p w14:paraId="5120494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5EA8A40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33619B" w:rsidRPr="001C5D73" w14:paraId="01E1035A" w14:textId="77777777" w:rsidTr="003827C9">
        <w:trPr>
          <w:trHeight w:val="6802"/>
          <w:jc w:val="center"/>
        </w:trPr>
        <w:tc>
          <w:tcPr>
            <w:tcW w:w="447" w:type="dxa"/>
            <w:vAlign w:val="center"/>
          </w:tcPr>
          <w:p w14:paraId="2F05308F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14:paraId="7524AD85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заседаний студенческого совета общежития по вопросам:</w:t>
            </w:r>
          </w:p>
          <w:p w14:paraId="1B21C3C6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 обновлении состава студенческого совета общежития</w:t>
            </w:r>
          </w:p>
          <w:p w14:paraId="79605187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F2496A2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проведении вечера «Посвящение в студенты»</w:t>
            </w:r>
          </w:p>
          <w:p w14:paraId="39B3C8F3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4130F51C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санитарном состоянии бытовых помещений</w:t>
            </w:r>
          </w:p>
          <w:p w14:paraId="0E37FD0E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14F3B950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 адаптации первокурсников к жизни в общежитии</w:t>
            </w:r>
          </w:p>
          <w:p w14:paraId="6518E084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66A1979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нарушении правил внутреннего распорядка в общежитии</w:t>
            </w:r>
          </w:p>
          <w:p w14:paraId="2F5FF18D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EC289B7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студентах-задолжниках по оплате за проживание в общежитии</w:t>
            </w:r>
          </w:p>
          <w:p w14:paraId="5829DCA3" w14:textId="77777777" w:rsidR="0033619B" w:rsidRPr="001C5D73" w:rsidRDefault="0033619B" w:rsidP="003827C9">
            <w:pPr>
              <w:pStyle w:val="a4"/>
              <w:rPr>
                <w:rFonts w:ascii="Times New Roman" w:hAnsi="Times New Roman" w:cs="Times New Roman"/>
              </w:rPr>
            </w:pPr>
          </w:p>
          <w:p w14:paraId="59024B08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48054860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проведении конкурса на лучшую комнату, этаж</w:t>
            </w:r>
          </w:p>
          <w:p w14:paraId="0DB655E2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7096BC3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F77D535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33B2307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проведении субботника и генеральной уборки бытовых помещений, жилых комнат студентов общежития</w:t>
            </w:r>
          </w:p>
          <w:p w14:paraId="2EBB960A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D77D6F2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О проведении вечеров, посвященных праздничным датам</w:t>
            </w:r>
          </w:p>
        </w:tc>
        <w:tc>
          <w:tcPr>
            <w:tcW w:w="1843" w:type="dxa"/>
          </w:tcPr>
          <w:p w14:paraId="297DEF89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5F5B2AB7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4782A76A" w14:textId="77777777" w:rsidR="0033619B" w:rsidRPr="001C5D73" w:rsidRDefault="0033619B" w:rsidP="003827C9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  <w:p w14:paraId="7A5D6DCA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6D49C7E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4285F95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8BBB9D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4D5B6F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55D8E23E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C6C4D6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1E30D7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5E8850F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E97F40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67A26A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  <w:p w14:paraId="672AD57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14D65B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145067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016A29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4F67F84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2ADC1C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EF0737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989A91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  <w:p w14:paraId="2127C40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0D98D62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Ноябрь</w:t>
            </w:r>
          </w:p>
          <w:p w14:paraId="3B5C6F2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4222FD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0E916BA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всего учебного года</w:t>
            </w:r>
          </w:p>
          <w:p w14:paraId="7BDB896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0334D4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B283EE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20156B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8698D6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</w:tcPr>
          <w:p w14:paraId="646305E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5E66C6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33DA4E9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Председатель СО</w:t>
            </w:r>
          </w:p>
          <w:p w14:paraId="5905CB2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E4F57E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4EC36B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04FC301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9CD0CB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A6D8AB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476F7E3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B493DB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3D0C75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B7BD06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7F71F6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E7C119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8BC055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002647A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5798ACF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17302F8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E9C7EA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4B3850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Комендант</w:t>
            </w:r>
          </w:p>
          <w:p w14:paraId="3602B4B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20DB5DD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AAB018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D657EE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9C1C02E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08F665E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6FB0037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E80EC8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2FFC9A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9E7926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3E8AD5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04E013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0B90D64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E78FF9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2F30F1E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АСО</w:t>
            </w:r>
          </w:p>
          <w:p w14:paraId="1197A6A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bookmarkEnd w:id="28"/>
      <w:tr w:rsidR="0033619B" w:rsidRPr="001C5D73" w14:paraId="4367E662" w14:textId="77777777" w:rsidTr="003827C9">
        <w:trPr>
          <w:trHeight w:val="274"/>
          <w:jc w:val="center"/>
        </w:trPr>
        <w:tc>
          <w:tcPr>
            <w:tcW w:w="447" w:type="dxa"/>
            <w:vAlign w:val="center"/>
          </w:tcPr>
          <w:p w14:paraId="304A4D64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84" w:type="dxa"/>
          </w:tcPr>
          <w:p w14:paraId="2D87C9ED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общих собраний студентов, проживающих в общежитии:</w:t>
            </w:r>
          </w:p>
          <w:p w14:paraId="4D5A5659" w14:textId="77777777" w:rsidR="0033619B" w:rsidRPr="001C5D73" w:rsidRDefault="0033619B" w:rsidP="0033619B">
            <w:pPr>
              <w:pStyle w:val="a4"/>
              <w:numPr>
                <w:ilvl w:val="0"/>
                <w:numId w:val="41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соблюдении норм и правил пожарной безопасности в общежитии</w:t>
            </w:r>
          </w:p>
          <w:p w14:paraId="1DAF7897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FB1EDAD" w14:textId="77777777" w:rsidR="0033619B" w:rsidRPr="001C5D73" w:rsidRDefault="0033619B" w:rsidP="0033619B">
            <w:pPr>
              <w:pStyle w:val="a4"/>
              <w:numPr>
                <w:ilvl w:val="0"/>
                <w:numId w:val="41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мерах соблюдения правил пожарной безопасности в период празднования «Нового года»</w:t>
            </w:r>
          </w:p>
          <w:p w14:paraId="17F8083A" w14:textId="77777777" w:rsidR="0033619B" w:rsidRPr="001C5D73" w:rsidRDefault="0033619B" w:rsidP="003827C9">
            <w:pPr>
              <w:pStyle w:val="a4"/>
              <w:rPr>
                <w:rFonts w:ascii="Times New Roman" w:hAnsi="Times New Roman" w:cs="Times New Roman"/>
              </w:rPr>
            </w:pPr>
          </w:p>
          <w:p w14:paraId="21604EA5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6B5E4EA" w14:textId="77777777" w:rsidR="0033619B" w:rsidRPr="001C5D73" w:rsidRDefault="0033619B" w:rsidP="0033619B">
            <w:pPr>
              <w:pStyle w:val="a4"/>
              <w:numPr>
                <w:ilvl w:val="0"/>
                <w:numId w:val="41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санитарном состоянии комнат, этажей, коридоров</w:t>
            </w:r>
          </w:p>
          <w:p w14:paraId="0B1B97BD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3C98E003" w14:textId="77777777" w:rsidR="0033619B" w:rsidRPr="001C5D73" w:rsidRDefault="0033619B" w:rsidP="0033619B">
            <w:pPr>
              <w:pStyle w:val="a4"/>
              <w:numPr>
                <w:ilvl w:val="0"/>
                <w:numId w:val="41"/>
              </w:numPr>
              <w:spacing w:before="240" w:after="16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 ответственности за нарушение правил внутреннего распорядка студенческого общежития</w:t>
            </w:r>
          </w:p>
        </w:tc>
        <w:tc>
          <w:tcPr>
            <w:tcW w:w="1843" w:type="dxa"/>
          </w:tcPr>
          <w:p w14:paraId="4FD6AF53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7A10F3FE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776D463D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362C92D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67090AC1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60EE7C1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81C0A8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Декабрь</w:t>
            </w:r>
          </w:p>
          <w:p w14:paraId="26CC940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15829E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E4CA72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DB5AFB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E2358B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14:paraId="4D0E949B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3619B" w:rsidRPr="001C5D73" w14:paraId="52F4A068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03FE22E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Align w:val="center"/>
          </w:tcPr>
          <w:p w14:paraId="478DE7F0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Организация труда студентов по самообслуживанию бытовых помещений и жилых комнат.</w:t>
            </w:r>
          </w:p>
        </w:tc>
        <w:tc>
          <w:tcPr>
            <w:tcW w:w="1843" w:type="dxa"/>
            <w:vAlign w:val="center"/>
          </w:tcPr>
          <w:p w14:paraId="2A07AAD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0332E7D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1C5D73" w14:paraId="42C5A38E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0DBAA14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14:paraId="4BCB10EA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собраний по этажам по вопросам санитарного состояния бытовых помещений, коридоров, нарушений правил внутреннего распорядка общежития.</w:t>
            </w:r>
          </w:p>
        </w:tc>
        <w:tc>
          <w:tcPr>
            <w:tcW w:w="1843" w:type="dxa"/>
            <w:vAlign w:val="center"/>
          </w:tcPr>
          <w:p w14:paraId="4854CA3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1" w:type="dxa"/>
            <w:vAlign w:val="center"/>
          </w:tcPr>
          <w:p w14:paraId="77DE2DF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219741D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52161424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33205F3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14:paraId="7BF2B37F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генеральных уборок в комнатах и бытовых помещений общежития.</w:t>
            </w:r>
          </w:p>
          <w:p w14:paraId="28DD178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44DBA02E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Организация дежурства на кухне, по этажам, контроль за выполнением графика.</w:t>
            </w:r>
          </w:p>
        </w:tc>
        <w:tc>
          <w:tcPr>
            <w:tcW w:w="1843" w:type="dxa"/>
          </w:tcPr>
          <w:p w14:paraId="389CE94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Среда каждой недели</w:t>
            </w:r>
          </w:p>
          <w:p w14:paraId="76ADA66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ED588F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0F3895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всего года</w:t>
            </w:r>
          </w:p>
        </w:tc>
        <w:tc>
          <w:tcPr>
            <w:tcW w:w="2971" w:type="dxa"/>
            <w:vAlign w:val="center"/>
          </w:tcPr>
          <w:p w14:paraId="79E908A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7BFDC90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38C3F0C5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340F99F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  <w:vAlign w:val="center"/>
          </w:tcPr>
          <w:p w14:paraId="55939B36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конкурса на самую лучшую комнату и этаж.</w:t>
            </w:r>
          </w:p>
        </w:tc>
        <w:tc>
          <w:tcPr>
            <w:tcW w:w="1843" w:type="dxa"/>
            <w:vAlign w:val="center"/>
          </w:tcPr>
          <w:p w14:paraId="1AB63CB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Декабрь</w:t>
            </w:r>
          </w:p>
          <w:p w14:paraId="5C43E0A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1" w:type="dxa"/>
            <w:vAlign w:val="center"/>
          </w:tcPr>
          <w:p w14:paraId="330DDB3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359F3BB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183A5609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4FF87C0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  <w:vAlign w:val="center"/>
          </w:tcPr>
          <w:p w14:paraId="0AB9DBF4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Рейды санитарного сектора для оценки санитарного состояния жилых комнат.</w:t>
            </w:r>
          </w:p>
        </w:tc>
        <w:tc>
          <w:tcPr>
            <w:tcW w:w="1843" w:type="dxa"/>
            <w:vAlign w:val="center"/>
          </w:tcPr>
          <w:p w14:paraId="1737CBD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71" w:type="dxa"/>
            <w:vAlign w:val="center"/>
          </w:tcPr>
          <w:p w14:paraId="5294241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Санитарный сектор</w:t>
            </w:r>
          </w:p>
        </w:tc>
      </w:tr>
      <w:tr w:rsidR="0033619B" w:rsidRPr="001C5D73" w14:paraId="6E82C7E6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1103678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  <w:vAlign w:val="center"/>
          </w:tcPr>
          <w:p w14:paraId="4AA72166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Воспитательная работа со студентами, нарушающими правила внутреннего распорядка в общежитии.</w:t>
            </w:r>
          </w:p>
        </w:tc>
        <w:tc>
          <w:tcPr>
            <w:tcW w:w="1843" w:type="dxa"/>
            <w:vAlign w:val="center"/>
          </w:tcPr>
          <w:p w14:paraId="08B915D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3F88373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67BA3B5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1C5D73" w14:paraId="31AA12BD" w14:textId="77777777" w:rsidTr="003827C9">
        <w:trPr>
          <w:trHeight w:val="613"/>
          <w:jc w:val="center"/>
        </w:trPr>
        <w:tc>
          <w:tcPr>
            <w:tcW w:w="447" w:type="dxa"/>
            <w:vAlign w:val="center"/>
          </w:tcPr>
          <w:p w14:paraId="2A3BC03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  <w:vAlign w:val="center"/>
          </w:tcPr>
          <w:p w14:paraId="5149A29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Индивидуальные беседы.</w:t>
            </w:r>
          </w:p>
        </w:tc>
        <w:tc>
          <w:tcPr>
            <w:tcW w:w="1843" w:type="dxa"/>
            <w:vAlign w:val="center"/>
          </w:tcPr>
          <w:p w14:paraId="10F080C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75895C6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4D3309C6" w14:textId="77777777" w:rsidTr="003827C9">
        <w:trPr>
          <w:trHeight w:val="849"/>
          <w:jc w:val="center"/>
        </w:trPr>
        <w:tc>
          <w:tcPr>
            <w:tcW w:w="447" w:type="dxa"/>
            <w:vAlign w:val="center"/>
          </w:tcPr>
          <w:p w14:paraId="649DAF4E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Align w:val="center"/>
          </w:tcPr>
          <w:p w14:paraId="105B2A97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Объяснительные записки по нарушению правил внутреннего распорядка в письменном виде.</w:t>
            </w:r>
          </w:p>
        </w:tc>
        <w:tc>
          <w:tcPr>
            <w:tcW w:w="1843" w:type="dxa"/>
            <w:vAlign w:val="center"/>
          </w:tcPr>
          <w:p w14:paraId="147DA1E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32B7B8A3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19B" w:rsidRPr="001C5D73" w14:paraId="7E4D44BE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3A0AD27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4" w:type="dxa"/>
            <w:vAlign w:val="center"/>
          </w:tcPr>
          <w:p w14:paraId="4C39CBEB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Приглашение нарушителей на заседание АСО, собрание этажей или общее собрание.</w:t>
            </w:r>
          </w:p>
        </w:tc>
        <w:tc>
          <w:tcPr>
            <w:tcW w:w="1843" w:type="dxa"/>
            <w:vAlign w:val="center"/>
          </w:tcPr>
          <w:p w14:paraId="6050CD4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16E05E5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388FC38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5570AE29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7553356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  <w:vAlign w:val="center"/>
          </w:tcPr>
          <w:p w14:paraId="14342DA6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Информирование администрацию КПК о нарушениях правил внутреннего распорядка студенческого общежития.</w:t>
            </w:r>
          </w:p>
        </w:tc>
        <w:tc>
          <w:tcPr>
            <w:tcW w:w="1843" w:type="dxa"/>
            <w:vAlign w:val="center"/>
          </w:tcPr>
          <w:p w14:paraId="30C7F79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027173B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14:paraId="5ED638B5" w14:textId="77777777" w:rsidR="0033619B" w:rsidRPr="001C5D73" w:rsidRDefault="0033619B" w:rsidP="0033619B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D73">
        <w:rPr>
          <w:rFonts w:ascii="Times New Roman" w:hAnsi="Times New Roman" w:cs="Times New Roman"/>
          <w:bCs/>
          <w:sz w:val="28"/>
          <w:szCs w:val="28"/>
        </w:rPr>
        <w:t>Культурно-массовая работа в общежитии регулируется следующим планом:</w:t>
      </w:r>
    </w:p>
    <w:p w14:paraId="5B4A521E" w14:textId="77777777" w:rsidR="0033619B" w:rsidRPr="001C5D73" w:rsidRDefault="0033619B" w:rsidP="003361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985"/>
        <w:gridCol w:w="2829"/>
      </w:tblGrid>
      <w:tr w:rsidR="0033619B" w:rsidRPr="001C5D73" w14:paraId="7D30F311" w14:textId="77777777" w:rsidTr="003827C9">
        <w:trPr>
          <w:trHeight w:val="928"/>
          <w:jc w:val="center"/>
        </w:trPr>
        <w:tc>
          <w:tcPr>
            <w:tcW w:w="447" w:type="dxa"/>
            <w:vAlign w:val="center"/>
          </w:tcPr>
          <w:p w14:paraId="4D3D24F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9" w:name="_Hlk17835257"/>
            <w:r w:rsidRPr="001C5D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3DC0BA7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985" w:type="dxa"/>
            <w:vAlign w:val="center"/>
          </w:tcPr>
          <w:p w14:paraId="25BDC4F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829" w:type="dxa"/>
            <w:vAlign w:val="center"/>
          </w:tcPr>
          <w:p w14:paraId="7C3AF75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3619B" w:rsidRPr="001C5D73" w14:paraId="1026A0E0" w14:textId="77777777" w:rsidTr="003827C9">
        <w:trPr>
          <w:trHeight w:val="653"/>
          <w:jc w:val="center"/>
        </w:trPr>
        <w:tc>
          <w:tcPr>
            <w:tcW w:w="447" w:type="dxa"/>
            <w:vAlign w:val="center"/>
          </w:tcPr>
          <w:p w14:paraId="59E9C13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14:paraId="77A76147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вечера «Посвящение в жители общежития».</w:t>
            </w:r>
          </w:p>
        </w:tc>
        <w:tc>
          <w:tcPr>
            <w:tcW w:w="1985" w:type="dxa"/>
            <w:vAlign w:val="center"/>
          </w:tcPr>
          <w:p w14:paraId="6B4BE75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9" w:type="dxa"/>
            <w:vAlign w:val="center"/>
          </w:tcPr>
          <w:p w14:paraId="59F7BD5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Культмассовый сектор</w:t>
            </w:r>
          </w:p>
        </w:tc>
      </w:tr>
      <w:tr w:rsidR="0033619B" w:rsidRPr="001C5D73" w14:paraId="1CB300B2" w14:textId="77777777" w:rsidTr="003827C9">
        <w:trPr>
          <w:trHeight w:val="705"/>
          <w:jc w:val="center"/>
        </w:trPr>
        <w:tc>
          <w:tcPr>
            <w:tcW w:w="447" w:type="dxa"/>
            <w:vAlign w:val="center"/>
          </w:tcPr>
          <w:p w14:paraId="34F659B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  <w:vAlign w:val="center"/>
          </w:tcPr>
          <w:p w14:paraId="69DB842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Шашечный турнир.</w:t>
            </w:r>
          </w:p>
        </w:tc>
        <w:tc>
          <w:tcPr>
            <w:tcW w:w="1985" w:type="dxa"/>
            <w:vAlign w:val="center"/>
          </w:tcPr>
          <w:p w14:paraId="25690C5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29" w:type="dxa"/>
            <w:vAlign w:val="center"/>
          </w:tcPr>
          <w:p w14:paraId="4A0AD5A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1C5D73" w14:paraId="5DFAC856" w14:textId="77777777" w:rsidTr="003827C9">
        <w:trPr>
          <w:trHeight w:val="715"/>
          <w:jc w:val="center"/>
        </w:trPr>
        <w:tc>
          <w:tcPr>
            <w:tcW w:w="447" w:type="dxa"/>
            <w:vAlign w:val="center"/>
          </w:tcPr>
          <w:p w14:paraId="1A2E79C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  <w:vAlign w:val="center"/>
          </w:tcPr>
          <w:p w14:paraId="04022A86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нового года.</w:t>
            </w:r>
          </w:p>
        </w:tc>
        <w:tc>
          <w:tcPr>
            <w:tcW w:w="1985" w:type="dxa"/>
            <w:vAlign w:val="center"/>
          </w:tcPr>
          <w:p w14:paraId="622613B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29" w:type="dxa"/>
            <w:vAlign w:val="center"/>
          </w:tcPr>
          <w:p w14:paraId="69D061A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7A3F004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0936515C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78E4609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  <w:vAlign w:val="center"/>
          </w:tcPr>
          <w:p w14:paraId="6C5A300F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Работа по агитации и пропаганде ЗОЖ.</w:t>
            </w:r>
          </w:p>
        </w:tc>
        <w:tc>
          <w:tcPr>
            <w:tcW w:w="1985" w:type="dxa"/>
            <w:vAlign w:val="center"/>
          </w:tcPr>
          <w:p w14:paraId="5AF29A1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14:paraId="280D90A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 xml:space="preserve">Воспитатель </w:t>
            </w:r>
          </w:p>
          <w:p w14:paraId="2B73815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33619B" w:rsidRPr="001C5D73" w14:paraId="686D1E19" w14:textId="77777777" w:rsidTr="003827C9">
        <w:trPr>
          <w:trHeight w:val="822"/>
          <w:jc w:val="center"/>
        </w:trPr>
        <w:tc>
          <w:tcPr>
            <w:tcW w:w="447" w:type="dxa"/>
            <w:vAlign w:val="center"/>
          </w:tcPr>
          <w:p w14:paraId="03DBECF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84" w:type="dxa"/>
            <w:vAlign w:val="center"/>
          </w:tcPr>
          <w:p w14:paraId="271EC8ED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Теннисный турнир.</w:t>
            </w:r>
          </w:p>
        </w:tc>
        <w:tc>
          <w:tcPr>
            <w:tcW w:w="1985" w:type="dxa"/>
            <w:vAlign w:val="center"/>
          </w:tcPr>
          <w:p w14:paraId="630EF5F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29" w:type="dxa"/>
            <w:vAlign w:val="center"/>
          </w:tcPr>
          <w:p w14:paraId="4FFF556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117C4B9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476C7979" w14:textId="77777777" w:rsidTr="003827C9">
        <w:trPr>
          <w:trHeight w:val="835"/>
          <w:jc w:val="center"/>
        </w:trPr>
        <w:tc>
          <w:tcPr>
            <w:tcW w:w="447" w:type="dxa"/>
            <w:vAlign w:val="center"/>
          </w:tcPr>
          <w:p w14:paraId="3D28860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4" w:type="dxa"/>
            <w:vAlign w:val="center"/>
          </w:tcPr>
          <w:p w14:paraId="56AB091F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Армреслинг (турнир).</w:t>
            </w:r>
          </w:p>
        </w:tc>
        <w:tc>
          <w:tcPr>
            <w:tcW w:w="1985" w:type="dxa"/>
            <w:vAlign w:val="center"/>
          </w:tcPr>
          <w:p w14:paraId="7A89BBC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29" w:type="dxa"/>
            <w:vAlign w:val="center"/>
          </w:tcPr>
          <w:p w14:paraId="10F5D97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42A4CD8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19B" w:rsidRPr="001C5D73" w14:paraId="061F05E6" w14:textId="77777777" w:rsidTr="003827C9">
        <w:trPr>
          <w:trHeight w:val="988"/>
          <w:jc w:val="center"/>
        </w:trPr>
        <w:tc>
          <w:tcPr>
            <w:tcW w:w="447" w:type="dxa"/>
            <w:vAlign w:val="center"/>
          </w:tcPr>
          <w:p w14:paraId="277CE5D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4" w:type="dxa"/>
            <w:vAlign w:val="center"/>
          </w:tcPr>
          <w:p w14:paraId="7D8AE6A9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Диспуты: «Дружба», (Умеем ли мы дружить).</w:t>
            </w:r>
          </w:p>
          <w:p w14:paraId="54BFD50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E5B920E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79FF053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4778F36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Студенты 2, 3 курсов</w:t>
            </w:r>
          </w:p>
        </w:tc>
      </w:tr>
      <w:tr w:rsidR="0033619B" w:rsidRPr="001C5D73" w14:paraId="6B23EB6E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6F31FA9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4" w:type="dxa"/>
            <w:vAlign w:val="center"/>
          </w:tcPr>
          <w:p w14:paraId="6B67F308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Масленица (кулинарный поединок)</w:t>
            </w:r>
          </w:p>
        </w:tc>
        <w:tc>
          <w:tcPr>
            <w:tcW w:w="1985" w:type="dxa"/>
            <w:vAlign w:val="center"/>
          </w:tcPr>
          <w:p w14:paraId="0DE37B5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6AFE53D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39E396F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706A70CC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5C0BC96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4" w:type="dxa"/>
            <w:vAlign w:val="center"/>
          </w:tcPr>
          <w:p w14:paraId="4B3A6ABB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«Имею право» (разговор о правах и обязанностях)</w:t>
            </w:r>
          </w:p>
        </w:tc>
        <w:tc>
          <w:tcPr>
            <w:tcW w:w="1985" w:type="dxa"/>
            <w:vAlign w:val="center"/>
          </w:tcPr>
          <w:p w14:paraId="1B1D5A8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29" w:type="dxa"/>
            <w:vAlign w:val="center"/>
          </w:tcPr>
          <w:p w14:paraId="5025E72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Руководитель по ВР</w:t>
            </w:r>
          </w:p>
          <w:p w14:paraId="59215FF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Сотрудник полиции</w:t>
            </w:r>
          </w:p>
        </w:tc>
      </w:tr>
      <w:bookmarkEnd w:id="29"/>
    </w:tbl>
    <w:p w14:paraId="3E76308E" w14:textId="77777777" w:rsidR="0033619B" w:rsidRPr="001C5D73" w:rsidRDefault="0033619B" w:rsidP="00336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318789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96558" w14:textId="77777777" w:rsidR="0033619B" w:rsidRPr="001C5D73" w:rsidRDefault="0033619B" w:rsidP="0033619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30" w:name="_Toc89770060"/>
      <w:bookmarkStart w:id="31" w:name="_Toc89869860"/>
      <w:r w:rsidRPr="001C5D73">
        <w:rPr>
          <w:rFonts w:ascii="Times New Roman" w:hAnsi="Times New Roman"/>
          <w:bCs w:val="0"/>
          <w:i w:val="0"/>
          <w:iCs w:val="0"/>
        </w:rPr>
        <w:t>2.2.3. План воспитательных мероприятий</w:t>
      </w:r>
      <w:bookmarkEnd w:id="30"/>
      <w:bookmarkEnd w:id="31"/>
    </w:p>
    <w:p w14:paraId="29219AE4" w14:textId="77777777" w:rsidR="0033619B" w:rsidRPr="001C5D73" w:rsidRDefault="0033619B" w:rsidP="003361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14:paraId="309D12C3" w14:textId="77777777" w:rsidR="00534360" w:rsidRPr="001C5D73" w:rsidRDefault="00534360" w:rsidP="0053436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32" w:name="_Toc89869861"/>
      <w:r w:rsidRPr="001C5D73">
        <w:rPr>
          <w:rFonts w:ascii="Times New Roman" w:hAnsi="Times New Roman"/>
          <w:bCs w:val="0"/>
          <w:i w:val="0"/>
          <w:iCs w:val="0"/>
        </w:rPr>
        <w:t>2.3. Календарный учебный график</w:t>
      </w:r>
      <w:bookmarkEnd w:id="24"/>
      <w:bookmarkEnd w:id="32"/>
      <w:r w:rsidRPr="001C5D73">
        <w:rPr>
          <w:rFonts w:ascii="Times New Roman" w:hAnsi="Times New Roman"/>
          <w:bCs w:val="0"/>
          <w:i w:val="0"/>
          <w:iCs w:val="0"/>
        </w:rPr>
        <w:t xml:space="preserve"> </w:t>
      </w:r>
    </w:p>
    <w:p w14:paraId="14E5987C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79820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ОПОП СПО.</w:t>
      </w:r>
    </w:p>
    <w:p w14:paraId="6F33DD9C" w14:textId="578E08E8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представлен в Приложении </w:t>
      </w:r>
      <w:r w:rsidR="00D60BEE" w:rsidRPr="001C5D73">
        <w:rPr>
          <w:rFonts w:ascii="Times New Roman" w:hAnsi="Times New Roman" w:cs="Times New Roman"/>
          <w:sz w:val="28"/>
          <w:szCs w:val="28"/>
        </w:rPr>
        <w:t>№3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</w:p>
    <w:p w14:paraId="7F89855C" w14:textId="77777777" w:rsidR="0005606A" w:rsidRPr="001C5D73" w:rsidRDefault="0005606A" w:rsidP="000560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DE368F4" w14:textId="77777777" w:rsidR="0005606A" w:rsidRPr="001C5D73" w:rsidRDefault="0005606A" w:rsidP="0033619B">
      <w:pPr>
        <w:pStyle w:val="1"/>
      </w:pPr>
      <w:bookmarkStart w:id="33" w:name="_Toc89869862"/>
      <w:r w:rsidRPr="001C5D73">
        <w:t>3. Содержательный раздел</w:t>
      </w:r>
      <w:bookmarkEnd w:id="33"/>
    </w:p>
    <w:p w14:paraId="05AD6427" w14:textId="77777777" w:rsidR="0005606A" w:rsidRPr="001C5D73" w:rsidRDefault="0005606A" w:rsidP="00621AAB">
      <w:pPr>
        <w:pStyle w:val="afa"/>
      </w:pPr>
      <w:bookmarkStart w:id="34" w:name="_Toc89869863"/>
      <w:r w:rsidRPr="001C5D73">
        <w:t>3.1. Программа развития универсальных учебных действий</w:t>
      </w:r>
      <w:bookmarkEnd w:id="34"/>
    </w:p>
    <w:p w14:paraId="67E7D959" w14:textId="77777777" w:rsidR="0005606A" w:rsidRPr="001C5D73" w:rsidRDefault="0005606A" w:rsidP="00621AAB">
      <w:pPr>
        <w:pStyle w:val="afa"/>
      </w:pPr>
    </w:p>
    <w:p w14:paraId="448A197A" w14:textId="77777777" w:rsidR="0005606A" w:rsidRPr="001C5D73" w:rsidRDefault="0005606A" w:rsidP="0033619B">
      <w:pPr>
        <w:pStyle w:val="afa"/>
      </w:pPr>
      <w:bookmarkStart w:id="35" w:name="_Toc89869864"/>
      <w:r w:rsidRPr="001C5D73">
        <w:t>3.1.1. Цели и задачи программы УУД</w:t>
      </w:r>
      <w:bookmarkEnd w:id="35"/>
    </w:p>
    <w:p w14:paraId="0100379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230C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Программа развития УУД является организационно-методической основой для реализации требований ФГОС СОО к личностным и метапредметным результатам освоения основной образовательной программы. </w:t>
      </w:r>
    </w:p>
    <w:p w14:paraId="51F69C6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Требования включают в себя следующее: </w:t>
      </w:r>
    </w:p>
    <w:p w14:paraId="7CDB441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освоение межпредметных понятий (например, «система», «модель», «проблема», «анализ», «синтез», «факт», «закономерность», «феномен») и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>универсальных учебных действий (регулятивные, познавательные, коммуникативные);</w:t>
      </w:r>
    </w:p>
    <w:p w14:paraId="02D10A6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способность их использования в познавательной и социальной практике; </w:t>
      </w:r>
    </w:p>
    <w:p w14:paraId="2889645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самостоятельность в планировании и осуществлении учебной деятельности и организации учебного сотрудничества с преподавателями и сверстниками; </w:t>
      </w:r>
    </w:p>
    <w:p w14:paraId="39DB43A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14:paraId="2BBF840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Программа направлена на следующее: </w:t>
      </w:r>
    </w:p>
    <w:p w14:paraId="6D3823D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повышение эффективности освоения обучающимися образовательной программы, а также усвоение знаний и учебных действий; </w:t>
      </w:r>
    </w:p>
    <w:p w14:paraId="1DC46E5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14:paraId="13C8C05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значимой или социально значимой проблемы.</w:t>
      </w:r>
    </w:p>
    <w:p w14:paraId="1786A15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Программа обеспечивает следующее: </w:t>
      </w:r>
    </w:p>
    <w:p w14:paraId="22E77B9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развитие у обучающихся способности к самопознанию, саморазвитию и самоопределению; </w:t>
      </w:r>
    </w:p>
    <w:p w14:paraId="257E120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формирование личностных ценностно-смысловых ориентиров и установок, системы значимых социальных и межличностных отношений; </w:t>
      </w:r>
    </w:p>
    <w:p w14:paraId="7087324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формирование умений самостоятельного планирования и осуществления учебной деятельности и организации учебного сотрудничества с преподавателями и сверстниками, построения индивидуального образовательного маршрута; </w:t>
      </w:r>
    </w:p>
    <w:p w14:paraId="0DA1629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решение задач общекультурного, личностного и познавательного развития обучающихся; </w:t>
      </w:r>
    </w:p>
    <w:p w14:paraId="034FA10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14:paraId="20E08A0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создание условий для интеграции урочных и внеурочных форм учебно-исследовательской и проектной деятельности обучающихся, а также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их самостоятельной работы по подготовке и защите индивидуальных проектов; </w:t>
      </w:r>
    </w:p>
    <w:p w14:paraId="611B8F7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формирование навыков участия в различных формах организации учебно-исследовательской и проектной деятельности (творческих конкурсах, научно-практическом объединении студентов, научно-практических конференциях, олимпиадах и др.), возможность получения практико-ориентированного результата; </w:t>
      </w:r>
    </w:p>
    <w:p w14:paraId="795B110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практическую направленность проводимых исследований и индивидуальных проектов; </w:t>
      </w:r>
    </w:p>
    <w:p w14:paraId="35A8589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возможность практического использования приобретенных обучающимися коммуникативных навыков, навыков целеполагания, планирования и самоконтроля.</w:t>
      </w:r>
    </w:p>
    <w:p w14:paraId="165B4AD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программы развития УУД – обеспечить организационно-методические условия для реализации системно-деятельностного подхода таким образом, чтобы приобретенные компетенции могли самостоятельно использоваться обучающимися в разных видах деятельности, в том числе в профессиональной деятельности. </w:t>
      </w:r>
    </w:p>
    <w:p w14:paraId="4752AD2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соответствии с указанной целью программа развития УУД определяет следующие </w:t>
      </w:r>
      <w:r w:rsidRPr="001C5D7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C5D7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C8F6C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преподавателей,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 ситуациях; </w:t>
      </w:r>
    </w:p>
    <w:p w14:paraId="3DB0DD3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предметов.</w:t>
      </w:r>
    </w:p>
    <w:p w14:paraId="4522FFB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8D191" w14:textId="77777777" w:rsidR="0005606A" w:rsidRPr="001C5D73" w:rsidRDefault="0005606A" w:rsidP="00621AAB">
      <w:pPr>
        <w:pStyle w:val="afa"/>
      </w:pPr>
      <w:bookmarkStart w:id="36" w:name="_Toc89869865"/>
      <w:r w:rsidRPr="001C5D73">
        <w:t>3.1.2. Понятие, функции, состав и характеристики универсальных учебных действий, их место в ОПОП СПО</w:t>
      </w:r>
      <w:bookmarkEnd w:id="36"/>
    </w:p>
    <w:p w14:paraId="4F4C8975" w14:textId="77777777" w:rsidR="0005606A" w:rsidRPr="001C5D73" w:rsidRDefault="0005606A" w:rsidP="00621AAB">
      <w:pPr>
        <w:pStyle w:val="afa"/>
      </w:pPr>
    </w:p>
    <w:p w14:paraId="464228E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Для удобства анализа универсальные учебные действия условно разделяют на регулятивные, коммуникативные, познавательные. </w:t>
      </w:r>
    </w:p>
    <w:p w14:paraId="732889E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целостном акте человеческой деятельности одновременно присутствуют все названные виды универсальных учебных действий. Они проявляются, становятся, формируются в процессе освоения культуры во всех ее аспектах. В пределах освоения ОПОП УУД используются студентами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>для успешной постановки и решения новых задач (учебных, познавательных, личностных), определения ближайшей зоны компетентностного развития, перенос сформированных универсальных учебных действий на внеучебные ситуации.</w:t>
      </w:r>
    </w:p>
    <w:p w14:paraId="754018A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F54B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Hlk87127623"/>
      <w:r w:rsidRPr="001C5D73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 (РУУД)</w:t>
      </w:r>
    </w:p>
    <w:p w14:paraId="7C62401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2322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РУУД 1 – самостоятельное целеполагание, определение параметров и критериев, по которым можно определить, что цель достигнута, прогнозирование процесса и результатов деятельности; постановка цели в виде конечного, определенного во времени измеримого результата;</w:t>
      </w:r>
    </w:p>
    <w:p w14:paraId="668B2D87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РУУД 2 – прогнозирование и оценка и возможных последствий достижения поставленной цели (в т.ч. позитивных и негативных), в деятельности собственной жизни и жизни окружающих людей, основываясь на соображениях этики и морали;</w:t>
      </w:r>
    </w:p>
    <w:p w14:paraId="045E7DB2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РУУД 3 – постановка и формулирование собственных задач в образовательной деятельности и жизненных ситуациях; перенос опыта постановки задач из учебной деятельности в повседневные и профессиональные ситуации;</w:t>
      </w:r>
    </w:p>
    <w:p w14:paraId="3808CD7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РУУД 4 – оценка ресурсов, в том числе времени и других нематериальных ресурсов, необходимых для достижения поставленной цели; определение перечня необходимых материальных, информационных, человеческих и временных ресурсов, необходимых для достижения поставленной цели;</w:t>
      </w:r>
    </w:p>
    <w:p w14:paraId="44BFF440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 xml:space="preserve">РУУД 5 – выбор путей достижения цели, планирование решения поставленных задач, оптимизируя материальные и нематериальные затраты; определение пошагового плана по достижению цели; внесение необходимых дополнений и корректив в план и способ действия в случае расхождения ожидаемого результата действия и его реального продукта (коррекция деятельности); подбор нескольких путей достижения цели, планирование решения поставленных задач, оптимизируя материальные и нематериальные затраты; </w:t>
      </w:r>
    </w:p>
    <w:p w14:paraId="130A0BCD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РУУД 6 – организация эффективного поиска ресурсов, необходимых для достижения поставленной цели; выполнение действий по обеспечению своих действий ресурсами: подбор информационных источников и литературы, выделение времени на решение поставленных задач, получение консультаций у специалистов, подбор материальных средств для решения поставленных задач;</w:t>
      </w:r>
    </w:p>
    <w:p w14:paraId="0373751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РУУД 7 – контроль, сопоставление полученного результата деятельности с поставленной заранее целью или задачей; сличение с эталоном с целью выявления отклонений от него или достижения поставленной цели, необходимая коррекция деятельности;</w:t>
      </w:r>
    </w:p>
    <w:p w14:paraId="7F5ECC7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РУУД 8 - 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значимых для жизни общества функций каждого из социальных институтов, выполнение своей роли, заданной ценностями, традициями, нормами общества.</w:t>
      </w:r>
    </w:p>
    <w:p w14:paraId="72D7C3E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7"/>
    <w:p w14:paraId="5A8375B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 (ПУУД)</w:t>
      </w:r>
    </w:p>
    <w:p w14:paraId="0047F6F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A943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Hlk87128620"/>
      <w:r w:rsidRPr="001C5D73">
        <w:rPr>
          <w:rFonts w:ascii="Times New Roman" w:hAnsi="Times New Roman" w:cs="Times New Roman"/>
          <w:sz w:val="28"/>
          <w:szCs w:val="28"/>
        </w:rPr>
        <w:t xml:space="preserve">ПУУД 1 – поиск и выбор обобщенных способов решения задач, в том числе, осуществление развернутого информационного поиска (в т.ч. с помощью компьютерных средств) и постановка на его основе новых (учебных и познавательных) задач; выделение из сформулированной задачи данные для анализа и постановка цели; определение схемы решения; </w:t>
      </w:r>
    </w:p>
    <w:p w14:paraId="5374A8B8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ПУУД 2 – критическая оценка и интерпретация информации с разных позиций, распознание и фиксация противоречий в информационных источниках;</w:t>
      </w:r>
    </w:p>
    <w:p w14:paraId="3D797F8C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ПУУД 3 – использование различных модельно-схематических (знаково-символических) средств для представления существенных связей и отношений, а также противоречий, выявленных в информационных источниках; анализ, синтез, сравнение, классификация объектов по выделенным признакам, подведение под понятие, выведение следствий, установление причинно-следственных связей, построение логической цепи рассуждений, доказательство, выдвижение гипотез и их обоснование;</w:t>
      </w:r>
    </w:p>
    <w:p w14:paraId="791EFC7E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ПУУД 4 – поиск и приведение критических аргументов в отношении действий и суждений другого; спокойное и разумное отношение к критическим замечаниям в отношении собственного суждения, рассмотрение их как ресурса собственного развития; умение вести беседу с использованием аргументов, соблюдением норм ведения диалога и анализом позиции собеседника; использование результатов беседы, спора, обсуждения для смены суждений и определения точек роста;</w:t>
      </w:r>
    </w:p>
    <w:p w14:paraId="34C9576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ПУУД 5 – выход за рамки учебного предмета и осуществление целенаправленного поиска возможностей для широкого переноса средств и способов действия; определение стратегии или схемы действий, применение ее на других предметах, в профессиональной деятельности и в личном взаимодействии;</w:t>
      </w:r>
    </w:p>
    <w:p w14:paraId="2B2BA892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 xml:space="preserve">ПУУД 6 – выстраивание индивидуальной образовательной траектории, учитывая ограничения со стороны других участников и ресурсные </w:t>
      </w:r>
      <w:r w:rsidRPr="001C5D73">
        <w:rPr>
          <w:szCs w:val="28"/>
        </w:rPr>
        <w:lastRenderedPageBreak/>
        <w:t xml:space="preserve">ограничения; определение личных потребностей в обучении, отличных от требований группы; определение и реализация путей удовлетворения этих потребностей; </w:t>
      </w:r>
    </w:p>
    <w:p w14:paraId="44EEB6D1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ПУУД 7 – смена и удержание разных позиций в познавательной деятельности; отработка различных ролевых моделей при решении учебных задач.</w:t>
      </w:r>
    </w:p>
    <w:p w14:paraId="14E8383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_Hlk87129141"/>
      <w:bookmarkEnd w:id="38"/>
    </w:p>
    <w:p w14:paraId="2BC2142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 (КУУД)</w:t>
      </w:r>
    </w:p>
    <w:p w14:paraId="4F8B615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27CF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КУУД 1 – осуществление деловой коммуникации как со сверстниками, так и со взрослыми (как внутри образовательной организации, так и за ее пределами), подбор партнеров для деловой коммуникации исходя из соображений результативности взаимодействия, а не личных симпатий; приведение диалога к результату, совпадающему с поставленной целью или опровергающему получение запланированных результатов в силу объективных причин. </w:t>
      </w:r>
    </w:p>
    <w:p w14:paraId="1321875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КУУД 2 – при осуществлении групповой работы нахождение в роли как руководителя, так и члена команды в разных ролях (генератор идей, критик, исполнитель, выступающий, эксперт и т.д.); </w:t>
      </w:r>
    </w:p>
    <w:p w14:paraId="0853075B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КУУД 3 – координация и выполнение работы в условиях реального, виртуального и комбинированного взаимодействия;</w:t>
      </w:r>
    </w:p>
    <w:p w14:paraId="744DD83E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 xml:space="preserve">КУУД 4 – развернутое, логичное и точное изложение своей точки зрения с использованием адекватных (устных и письменных) языковых средств; грамотная постановка вопросов; построение выступления в устной и письменной форме в соответствии с поставленной целью; подбор аргументов и их логичное, последовательное изложение; выбор средств изложения, соответствующих ситуации; </w:t>
      </w:r>
    </w:p>
    <w:p w14:paraId="696DA67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КУУД 5 – распознавание конфликтных ситуаций (в т.ч., определение их признаков) и разрешение конфликтов до их активной фазы, выстраивание деловой и образовательной коммуникации, избегая личностных оценочных суждений; социальная компетентность и учет позиций других людей; перенос опыта разрешения конфликтных ситуаций из учебной деятельности в межличностное общение;</w:t>
      </w:r>
    </w:p>
    <w:p w14:paraId="2E987C2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КУУД 6 – поиск, выделение и применение информации по средством использования информационно-коммуникационных технологий.</w:t>
      </w:r>
    </w:p>
    <w:bookmarkEnd w:id="39"/>
    <w:p w14:paraId="2ADF91E0" w14:textId="77777777" w:rsidR="0005606A" w:rsidRPr="001C5D73" w:rsidRDefault="0005606A" w:rsidP="000560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C1092" w14:textId="77777777" w:rsidR="0005606A" w:rsidRPr="001C5D73" w:rsidRDefault="0005606A" w:rsidP="00621AAB">
      <w:pPr>
        <w:pStyle w:val="afa"/>
      </w:pPr>
      <w:bookmarkStart w:id="40" w:name="_Toc89869866"/>
      <w:r w:rsidRPr="001C5D73">
        <w:lastRenderedPageBreak/>
        <w:t>3.1.3. Типовые задачи по формированию универсальных учебных действий</w:t>
      </w:r>
      <w:bookmarkEnd w:id="40"/>
    </w:p>
    <w:p w14:paraId="444494D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EFA3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Основными требованиями ко всем форматам урочной и внеурочной работы, направленной на формирование УУД являются следующие: </w:t>
      </w:r>
    </w:p>
    <w:p w14:paraId="57A1B7F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 </w:t>
      </w:r>
    </w:p>
    <w:p w14:paraId="721C64F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конвертировать образовательные достижения обучающихся, полученные вне рамок колледжа, в результаты в форматах, принятых колледже (оценки, портфолио и т.п.); </w:t>
      </w:r>
    </w:p>
    <w:p w14:paraId="465A1B7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наличия образовательных событий, в рамках которых решаются задачи, носящие полидисциплинарный и метапредметный характер; </w:t>
      </w:r>
    </w:p>
    <w:p w14:paraId="09DC85D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 </w:t>
      </w:r>
    </w:p>
    <w:p w14:paraId="6C083CC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обеспечение наличия в образовательной деятельности событий, требующих от обучающихся предъявления продуктов своей деятельности (участие в научно-практических конференциях, семинарах, общеколледжном мероприятии «День науки» и т.п.).</w:t>
      </w:r>
    </w:p>
    <w:p w14:paraId="130FD7A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0571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познавательных универсальных учебных действий </w:t>
      </w:r>
    </w:p>
    <w:p w14:paraId="10AAD7A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F7BD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Задачи формирования УУД формулируются преподавателями в ходе подготовки учебных занятий таким образом, чтобы формировать у обучающихся умения: </w:t>
      </w:r>
    </w:p>
    <w:p w14:paraId="23DE584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объяснять явления с научной точки зрения; </w:t>
      </w:r>
    </w:p>
    <w:p w14:paraId="23ED2A4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разрабатывать дизайн научного исследования; </w:t>
      </w:r>
    </w:p>
    <w:p w14:paraId="5C7ADBA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интерпретировать полученные данные и доказательства с разных позиций и формулировать соответствующие выводы. </w:t>
      </w:r>
    </w:p>
    <w:p w14:paraId="7048650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Формирование ПУУД обеспечивается созданием условий для восстановления полидисциплинарных связей, формирования рефлексии обучающегося и формирования метапредметных понятий и представлений.</w:t>
      </w:r>
    </w:p>
    <w:p w14:paraId="2459EBC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Для обеспечения формирования ПУУД в рамках изучения предметов планируются события, выводящие обучающихся на восстановление межпредметных связей, целостной картины мира: </w:t>
      </w:r>
    </w:p>
    <w:p w14:paraId="28B730E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бинарные уроки; </w:t>
      </w:r>
    </w:p>
    <w:p w14:paraId="16DBA7D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- образовательные экскурсии; </w:t>
      </w:r>
    </w:p>
    <w:p w14:paraId="03C2DD7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учебно-исследовательская работа обучающихся, которая предполагает следующее: выбор тематики исследования, связанной с новейшими достижениями в области науки и технологий; выбор тематики исследований, связанных с будущей профессиональной деятельностью; выбор тематики исследований, направленных на изучение проблем местного сообщества, региона, мира в целом.</w:t>
      </w:r>
    </w:p>
    <w:p w14:paraId="65B6E97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7156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коммуникативных универсальных учебных действий </w:t>
      </w:r>
    </w:p>
    <w:p w14:paraId="376DF45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30C6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Образовательная среда позволяет обеспечивать возможность коммуникации с обучающимися других образовательных организаций региона, как с ровесниками, так и с детьми иных возрастов; представителями местного сообщества, культурной и научной общественности для выполнения учебно-исследовательских работ и реализации проектов и т.п. 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14:paraId="7740067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предусмотрено участие студентов в образовательных событиях, позволяющих обеспечивать использование всех возможностей коммуникации: </w:t>
      </w:r>
    </w:p>
    <w:p w14:paraId="6E43DEE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 </w:t>
      </w:r>
    </w:p>
    <w:p w14:paraId="3CCB83F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проблем местного сообщества; </w:t>
      </w:r>
    </w:p>
    <w:p w14:paraId="66923CD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социальные проекты, направленные на улучшение жизни местного сообщества. </w:t>
      </w:r>
    </w:p>
    <w:p w14:paraId="133436E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К таким проектам относятся следующие: </w:t>
      </w:r>
    </w:p>
    <w:p w14:paraId="552C1ED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участие в волонтерских акциях и движениях, самостоятельная организация волонтерских акций; </w:t>
      </w:r>
    </w:p>
    <w:p w14:paraId="18A87B9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участие в благотворительных акциях и движениях, самостоятельная организация благотворительных акций; </w:t>
      </w:r>
    </w:p>
    <w:p w14:paraId="129A4D5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создание и реализация социальных проектов разного масштаба и направленности, выходящих за рамки колледжа.</w:t>
      </w:r>
    </w:p>
    <w:p w14:paraId="4496A5C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2979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Формирование регулятивных универсальных учебных действий </w:t>
      </w:r>
    </w:p>
    <w:p w14:paraId="7B5E3C9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76AA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На уровне среднего общего образования формирование РУУД обеспечивается созданием условий для самостоятельного целенаправленного действия обучающегося. Для формирования РУУД используются возможности самостоятельного формирования элементов индивидуальной образовательной траектории: самостоятельное освоение глав, разделов и тем учебных предметов; самостоятельное определение темы проекта, методов и способов его реализации, источников ресурсов, необходимых для реализации проекта; самостоятельное взаимодействие с источниками ресурсов: информационными источниками, фондами и т.п.; самостоятельное управление ресурсами, в том числе нематериальными; презентация результатов проектной работы на различных этапах ее реализации.</w:t>
      </w:r>
    </w:p>
    <w:p w14:paraId="73D3AE5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3E406" w14:textId="77777777" w:rsidR="0005606A" w:rsidRPr="001C5D73" w:rsidRDefault="0005606A" w:rsidP="00621AAB">
      <w:pPr>
        <w:pStyle w:val="afa"/>
      </w:pPr>
      <w:bookmarkStart w:id="41" w:name="_Toc89869867"/>
      <w:r w:rsidRPr="001C5D73">
        <w:t>3.1.4. Особенности учебно-исследовательской и проектной деятельности обучающихся</w:t>
      </w:r>
      <w:bookmarkEnd w:id="41"/>
    </w:p>
    <w:p w14:paraId="4DDF787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C851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Освоение учебно-исследовательской и проектной работы является типом деятельности, где материалом являются, прежде всего, учебные предметы. Исследование и проект являются инструментами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преподавателя. Студенты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14:paraId="0E2A3E0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Студенты самостоятельно определяют параметры и критерии успешности реализации проекта, формируют навык принятия параметров и критериев успешности проекта. Презентация результатов проектной работы проводится публично (защита результатов проектной деятельности перед одногруппниками; выступление в рамках «дня науки» и т.п.).</w:t>
      </w:r>
    </w:p>
    <w:p w14:paraId="059ABD1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91FE" w14:textId="77777777" w:rsidR="0005606A" w:rsidRPr="001C5D73" w:rsidRDefault="0005606A" w:rsidP="00621AAB">
      <w:pPr>
        <w:pStyle w:val="afa"/>
      </w:pPr>
      <w:bookmarkStart w:id="42" w:name="_Toc89869868"/>
      <w:r w:rsidRPr="001C5D73">
        <w:t>3.1.5. Основные направления учебно-исследовательской и проектной деятельности обучающихся</w:t>
      </w:r>
      <w:bookmarkEnd w:id="42"/>
    </w:p>
    <w:p w14:paraId="73717C0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153E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Возможными направлениями проектной и учебно-исследовательской деятельности являются следующие: </w:t>
      </w:r>
    </w:p>
    <w:p w14:paraId="24EC493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- исследовательское; </w:t>
      </w:r>
    </w:p>
    <w:p w14:paraId="17C09DD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3740E0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264C1DD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социальное; </w:t>
      </w:r>
    </w:p>
    <w:p w14:paraId="512139B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игровое; </w:t>
      </w:r>
    </w:p>
    <w:p w14:paraId="02AEEF7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творческое.</w:t>
      </w:r>
    </w:p>
    <w:p w14:paraId="0C24F8C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 приоритетными направлениями являются следующие:</w:t>
      </w:r>
    </w:p>
    <w:p w14:paraId="0169AB2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исследовательское; </w:t>
      </w:r>
    </w:p>
    <w:p w14:paraId="4DD7464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6B0FEC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5F2BBC1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социальное. </w:t>
      </w:r>
    </w:p>
    <w:p w14:paraId="2BDA977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282E7" w14:textId="77777777" w:rsidR="0005606A" w:rsidRPr="001C5D73" w:rsidRDefault="0005606A" w:rsidP="00621AAB">
      <w:pPr>
        <w:pStyle w:val="afa"/>
      </w:pPr>
      <w:bookmarkStart w:id="43" w:name="_Toc89869869"/>
      <w:r w:rsidRPr="001C5D73">
        <w:t>3.1.6. Планируемые результаты учебно-исследовательской и проектной деятельности</w:t>
      </w:r>
      <w:bookmarkEnd w:id="43"/>
    </w:p>
    <w:p w14:paraId="2194D8B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AEDF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результате учебно-исследовательской и проектной деятельности обучающиеся получат представление о следующем: </w:t>
      </w:r>
    </w:p>
    <w:p w14:paraId="63984F3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652397B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2180442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 истории науки; </w:t>
      </w:r>
    </w:p>
    <w:p w14:paraId="50C3BC5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 новейших разработках в области науки и технологий; </w:t>
      </w:r>
    </w:p>
    <w:p w14:paraId="001C976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14:paraId="63E9A07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(муниципальные образовательные организации, дошкольные образовательные организации и др.).</w:t>
      </w:r>
    </w:p>
    <w:p w14:paraId="14BEB33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Обучающийся сможет следующее: </w:t>
      </w:r>
    </w:p>
    <w:p w14:paraId="72EE9BC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решать задачи, находящиеся на стыке нескольких учебных дисциплин; </w:t>
      </w:r>
    </w:p>
    <w:p w14:paraId="46DBD83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использовать основной алгоритм исследования при решении своих учебно-познавательных задач; </w:t>
      </w:r>
    </w:p>
    <w:p w14:paraId="7B03BB8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14:paraId="593E37A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42EA0D8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2817058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163B2EE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определяя место своего исследования или проекта в образовательном пространстве; </w:t>
      </w:r>
    </w:p>
    <w:p w14:paraId="77835C9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0583CC5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оценивать ресурсы, в том числе и нематериальные (такие, как время), необходимые для достижения поставленной цели; </w:t>
      </w:r>
    </w:p>
    <w:p w14:paraId="2C4239E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</w:r>
    </w:p>
    <w:p w14:paraId="03B55EF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6009EF9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7839725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4EE4181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адекватно оценивать риски реализации проекта и проведения исследования и предусматривать пути минимизации этих рисков; </w:t>
      </w:r>
    </w:p>
    <w:p w14:paraId="1F7D3C3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227CE31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C21285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5B840" w14:textId="77777777" w:rsidR="0005606A" w:rsidRPr="001C5D73" w:rsidRDefault="0005606A" w:rsidP="00621AAB">
      <w:pPr>
        <w:pStyle w:val="afa"/>
      </w:pPr>
      <w:bookmarkStart w:id="44" w:name="_Toc89869870"/>
      <w:r w:rsidRPr="001C5D73">
        <w:lastRenderedPageBreak/>
        <w:t>3.1.7. Система условий, обеспечивающих развитие универсальных учебных действий</w:t>
      </w:r>
      <w:bookmarkEnd w:id="44"/>
    </w:p>
    <w:p w14:paraId="4F4A218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50D4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программы, в том числе программы развития УУД, программа обеспечивает совершенствование компетенций проектной и учебно-исследовательской деятельности обучающихся. С этой целью колледж обеспечен педагогическими работниками с необходимой квалификацией. В колледже обеспечена непрерывность профессионального развития педагогических работников, реализующих образовательную программу: каждые три года преподаватели проходят повышение квалификации, каждые 5 лет – аттестацию на соответствие занимаемой должности или на присвоение квалификационной категории.</w:t>
      </w:r>
    </w:p>
    <w:p w14:paraId="790C84A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Для реализации программы УУД имеют необходимый уровень подготовки: </w:t>
      </w:r>
    </w:p>
    <w:p w14:paraId="704A35F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владеют представлениями о возрастных особенностях обучающихся начальной, основной и старшей школы; </w:t>
      </w:r>
    </w:p>
    <w:p w14:paraId="6A0608A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прошли курсы повышения квалификации, посвященные ФГОС; </w:t>
      </w:r>
    </w:p>
    <w:p w14:paraId="048684C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участвовали в разработке программы по формированию УУД; </w:t>
      </w:r>
    </w:p>
    <w:p w14:paraId="37A069C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могут строить образовательную деятельность в рамках учебного предмета в соответствии с особенностями формирования конкретных УУД; </w:t>
      </w:r>
    </w:p>
    <w:p w14:paraId="200807C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осуществляют формирование УУД в рамках проектной, исследовательской деятельности; </w:t>
      </w:r>
    </w:p>
    <w:p w14:paraId="6F1F7ED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характер взаимодействия преподавателя и обучающегося не противоречит представлениям об условиях формирования УУД; </w:t>
      </w:r>
    </w:p>
    <w:p w14:paraId="2651C94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владеют методиками формирующего оценивания; </w:t>
      </w:r>
    </w:p>
    <w:p w14:paraId="2AA2CA0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преподаватели умеют применять инструментарий для оценки качества формирования УУД в рамках учебного предмета.</w:t>
      </w:r>
    </w:p>
    <w:p w14:paraId="422C912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A857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Для формирования УУД в открытом образовательном пространстве в колледже обеспечено следующее: </w:t>
      </w:r>
    </w:p>
    <w:p w14:paraId="6E6F652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взаимодействие колледжа с другими организациями общего и дополнительного образования; </w:t>
      </w:r>
    </w:p>
    <w:p w14:paraId="428835C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реализации индивидуальной образовательной траектории обучающихся; </w:t>
      </w:r>
    </w:p>
    <w:p w14:paraId="7E82E39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 </w:t>
      </w:r>
    </w:p>
    <w:p w14:paraId="7E61CD5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проектную деятельность, в том числе в деятельность социального проектирования; </w:t>
      </w:r>
    </w:p>
    <w:p w14:paraId="090FEA3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разнообразную исследовательскую деятельность; </w:t>
      </w:r>
    </w:p>
    <w:p w14:paraId="4298DE7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 и т.п.</w:t>
      </w:r>
    </w:p>
    <w:p w14:paraId="7D9BC56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0435A" w14:textId="77777777" w:rsidR="0005606A" w:rsidRPr="001C5D73" w:rsidRDefault="0005606A" w:rsidP="00621AAB">
      <w:pPr>
        <w:pStyle w:val="afa"/>
      </w:pPr>
      <w:bookmarkStart w:id="45" w:name="_Toc89869871"/>
      <w:r w:rsidRPr="001C5D73">
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</w:r>
      <w:bookmarkEnd w:id="45"/>
      <w:r w:rsidRPr="001C5D73">
        <w:t xml:space="preserve"> </w:t>
      </w:r>
    </w:p>
    <w:p w14:paraId="2B54AC3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E74C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Публично должны быть представлены два элемента проектной работы: </w:t>
      </w:r>
    </w:p>
    <w:p w14:paraId="44B2806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защита темы проекта (проектной идеи); </w:t>
      </w:r>
    </w:p>
    <w:p w14:paraId="0EF503A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защита реализованного проекта. </w:t>
      </w:r>
    </w:p>
    <w:p w14:paraId="6898F5E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На защите темы проекта (проектной идеи) с обучающимся должны быть обсуждены актуальность проекта; положительные эффекты от реализации проекта, важные как для самого автора, так и для других людей; ресурсы (как материальные, так и нематериальные), необходимые для реализации проекта, возможные источники ресурсов; риски реализации проекта и сложности, которые ожидают обучающегося при реализации данного проекта;</w:t>
      </w:r>
    </w:p>
    <w:p w14:paraId="4F1E848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 </w:t>
      </w:r>
    </w:p>
    <w:p w14:paraId="60CEC7D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На защите реализации проекта обучающийся представляет свой реализованный проект по следующему (примерному) плану: </w:t>
      </w:r>
    </w:p>
    <w:p w14:paraId="77D5880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1. Тема и краткое описание сути проекта. </w:t>
      </w:r>
    </w:p>
    <w:p w14:paraId="55D0573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2. Актуальность проекта. </w:t>
      </w:r>
    </w:p>
    <w:p w14:paraId="34AF081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3. Положительные эффекты от реализации проекта, которые получат как сам автор, так и другие люди. </w:t>
      </w:r>
    </w:p>
    <w:p w14:paraId="39D620C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14:paraId="66B4B55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5. Ход реализации проекта. </w:t>
      </w:r>
    </w:p>
    <w:p w14:paraId="3D9D507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6. Риски реализации проекта и сложности, которые обучающемуся удалось преодолеть в ходе его реализации.</w:t>
      </w:r>
    </w:p>
    <w:p w14:paraId="57242C0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Проектная работа должна быть обеспечена сопровождением руководителя проекта. В функцию руководителя проекта входит следующее: обсуждение с обучающимся проектной идеи, помощь в планировании проектной деятельности; помощь в подготовке к ее защите и реализации, другая помощь. 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</w:p>
    <w:p w14:paraId="21BB24F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Основные требования к инструментарию оценки сформированности универсальных учебных действий при процедуре защиты реализованного проекта: </w:t>
      </w:r>
    </w:p>
    <w:p w14:paraId="23854E8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 </w:t>
      </w:r>
    </w:p>
    <w:p w14:paraId="4C22592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оценка проектной работы должна быть публичной (с участием обучающихся группы); </w:t>
      </w:r>
    </w:p>
    <w:p w14:paraId="5CC1F06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оценивание производится на основе критериальной базы; </w:t>
      </w:r>
    </w:p>
    <w:p w14:paraId="17314A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результаты оценивания универсальных учебных действий доводятся до обучающегося.</w:t>
      </w:r>
    </w:p>
    <w:p w14:paraId="7118C250" w14:textId="77777777" w:rsidR="0005606A" w:rsidRPr="0005606A" w:rsidRDefault="0005606A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AFA5" w14:textId="77777777" w:rsidR="00534360" w:rsidRPr="0005606A" w:rsidRDefault="00534360" w:rsidP="00534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E8F7B" w14:textId="77777777" w:rsidR="00CD1636" w:rsidRPr="00534360" w:rsidRDefault="00CD1636" w:rsidP="00534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1636" w:rsidRPr="005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276E0" w14:textId="77777777" w:rsidR="002E1F42" w:rsidRDefault="002E1F42" w:rsidP="00890596">
      <w:pPr>
        <w:spacing w:after="0" w:line="240" w:lineRule="auto"/>
      </w:pPr>
      <w:r>
        <w:separator/>
      </w:r>
    </w:p>
  </w:endnote>
  <w:endnote w:type="continuationSeparator" w:id="0">
    <w:p w14:paraId="23D33E9D" w14:textId="77777777" w:rsidR="002E1F42" w:rsidRDefault="002E1F42" w:rsidP="0089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A0BD" w14:textId="77777777" w:rsidR="002E1F42" w:rsidRDefault="002E1F42" w:rsidP="00890596">
      <w:pPr>
        <w:spacing w:after="0" w:line="240" w:lineRule="auto"/>
      </w:pPr>
      <w:r>
        <w:separator/>
      </w:r>
    </w:p>
  </w:footnote>
  <w:footnote w:type="continuationSeparator" w:id="0">
    <w:p w14:paraId="5590B406" w14:textId="77777777" w:rsidR="002E1F42" w:rsidRDefault="002E1F42" w:rsidP="0089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21"/>
    <w:multiLevelType w:val="hybridMultilevel"/>
    <w:tmpl w:val="D1A8B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42267"/>
    <w:multiLevelType w:val="hybridMultilevel"/>
    <w:tmpl w:val="0E82D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121A5"/>
    <w:multiLevelType w:val="hybridMultilevel"/>
    <w:tmpl w:val="F3A23904"/>
    <w:lvl w:ilvl="0" w:tplc="DB04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0A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C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D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E8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C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675E43"/>
    <w:multiLevelType w:val="hybridMultilevel"/>
    <w:tmpl w:val="182A6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5694808"/>
    <w:multiLevelType w:val="multilevel"/>
    <w:tmpl w:val="53C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D0C5E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0F52772D"/>
    <w:multiLevelType w:val="hybridMultilevel"/>
    <w:tmpl w:val="AF025B94"/>
    <w:lvl w:ilvl="0" w:tplc="C30C2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8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C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A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C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A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6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C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74DD5"/>
    <w:multiLevelType w:val="hybridMultilevel"/>
    <w:tmpl w:val="41B6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71C9"/>
    <w:multiLevelType w:val="hybridMultilevel"/>
    <w:tmpl w:val="F6F6DC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680130"/>
    <w:multiLevelType w:val="hybridMultilevel"/>
    <w:tmpl w:val="9A5E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153B14"/>
    <w:multiLevelType w:val="hybridMultilevel"/>
    <w:tmpl w:val="DA581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2949A8"/>
    <w:multiLevelType w:val="hybridMultilevel"/>
    <w:tmpl w:val="0F76A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C2461D"/>
    <w:multiLevelType w:val="hybridMultilevel"/>
    <w:tmpl w:val="25C8F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9B7880"/>
    <w:multiLevelType w:val="hybridMultilevel"/>
    <w:tmpl w:val="23F4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A87419"/>
    <w:multiLevelType w:val="hybridMultilevel"/>
    <w:tmpl w:val="7C56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0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971B31"/>
    <w:multiLevelType w:val="hybridMultilevel"/>
    <w:tmpl w:val="DBFE2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C40326"/>
    <w:multiLevelType w:val="hybridMultilevel"/>
    <w:tmpl w:val="D0061846"/>
    <w:lvl w:ilvl="0" w:tplc="8E607C2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2617B9"/>
    <w:multiLevelType w:val="hybridMultilevel"/>
    <w:tmpl w:val="88B63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B0D5A"/>
    <w:multiLevelType w:val="hybridMultilevel"/>
    <w:tmpl w:val="ABDCB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14659"/>
    <w:multiLevelType w:val="hybridMultilevel"/>
    <w:tmpl w:val="EDEC0D5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898"/>
    <w:multiLevelType w:val="hybridMultilevel"/>
    <w:tmpl w:val="9B50C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D12732"/>
    <w:multiLevelType w:val="multilevel"/>
    <w:tmpl w:val="C69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E40004"/>
    <w:multiLevelType w:val="hybridMultilevel"/>
    <w:tmpl w:val="7C9E5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3F210F"/>
    <w:multiLevelType w:val="hybridMultilevel"/>
    <w:tmpl w:val="0CCAE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381247"/>
    <w:multiLevelType w:val="hybridMultilevel"/>
    <w:tmpl w:val="D3F28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3F692C"/>
    <w:multiLevelType w:val="hybridMultilevel"/>
    <w:tmpl w:val="24F41068"/>
    <w:lvl w:ilvl="0" w:tplc="CEDEC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41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06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43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AF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E4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63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4F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8C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EA25A6F"/>
    <w:multiLevelType w:val="hybridMultilevel"/>
    <w:tmpl w:val="5A6E8CE0"/>
    <w:lvl w:ilvl="0" w:tplc="D0920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C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4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0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0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84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CF7EF4"/>
    <w:multiLevelType w:val="hybridMultilevel"/>
    <w:tmpl w:val="74901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A85F93"/>
    <w:multiLevelType w:val="multilevel"/>
    <w:tmpl w:val="CE5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69736B0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592357D9"/>
    <w:multiLevelType w:val="hybridMultilevel"/>
    <w:tmpl w:val="04A68CF2"/>
    <w:lvl w:ilvl="0" w:tplc="0272421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5" w15:restartNumberingAfterBreak="0">
    <w:nsid w:val="5AF70BD2"/>
    <w:multiLevelType w:val="multilevel"/>
    <w:tmpl w:val="6D4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31BCB"/>
    <w:multiLevelType w:val="hybridMultilevel"/>
    <w:tmpl w:val="C4E4EDE8"/>
    <w:lvl w:ilvl="0" w:tplc="A06A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80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8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2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164B5A"/>
    <w:multiLevelType w:val="multilevel"/>
    <w:tmpl w:val="17C4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417BD"/>
    <w:multiLevelType w:val="hybridMultilevel"/>
    <w:tmpl w:val="EA08BE1A"/>
    <w:lvl w:ilvl="0" w:tplc="78361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04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C2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6E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05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22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4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5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EBB5928"/>
    <w:multiLevelType w:val="hybridMultilevel"/>
    <w:tmpl w:val="EFC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23EB3"/>
    <w:multiLevelType w:val="hybridMultilevel"/>
    <w:tmpl w:val="25441E60"/>
    <w:lvl w:ilvl="0" w:tplc="BB92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6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2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C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0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A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6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4324A6"/>
    <w:multiLevelType w:val="hybridMultilevel"/>
    <w:tmpl w:val="395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28"/>
  </w:num>
  <w:num w:numId="5">
    <w:abstractNumId w:val="36"/>
  </w:num>
  <w:num w:numId="6">
    <w:abstractNumId w:val="38"/>
  </w:num>
  <w:num w:numId="7">
    <w:abstractNumId w:val="40"/>
  </w:num>
  <w:num w:numId="8">
    <w:abstractNumId w:val="0"/>
  </w:num>
  <w:num w:numId="9">
    <w:abstractNumId w:val="33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7"/>
  </w:num>
  <w:num w:numId="15">
    <w:abstractNumId w:val="17"/>
  </w:num>
  <w:num w:numId="16">
    <w:abstractNumId w:val="10"/>
  </w:num>
  <w:num w:numId="17">
    <w:abstractNumId w:val="21"/>
  </w:num>
  <w:num w:numId="18">
    <w:abstractNumId w:val="15"/>
  </w:num>
  <w:num w:numId="19">
    <w:abstractNumId w:val="7"/>
  </w:num>
  <w:num w:numId="20">
    <w:abstractNumId w:val="3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"/>
  </w:num>
  <w:num w:numId="25">
    <w:abstractNumId w:val="24"/>
  </w:num>
  <w:num w:numId="26">
    <w:abstractNumId w:val="37"/>
  </w:num>
  <w:num w:numId="27">
    <w:abstractNumId w:val="31"/>
  </w:num>
  <w:num w:numId="28">
    <w:abstractNumId w:val="19"/>
  </w:num>
  <w:num w:numId="29">
    <w:abstractNumId w:val="22"/>
  </w:num>
  <w:num w:numId="30">
    <w:abstractNumId w:val="34"/>
  </w:num>
  <w:num w:numId="31">
    <w:abstractNumId w:val="13"/>
  </w:num>
  <w:num w:numId="32">
    <w:abstractNumId w:val="1"/>
  </w:num>
  <w:num w:numId="33">
    <w:abstractNumId w:val="3"/>
  </w:num>
  <w:num w:numId="34">
    <w:abstractNumId w:val="18"/>
  </w:num>
  <w:num w:numId="35">
    <w:abstractNumId w:val="11"/>
  </w:num>
  <w:num w:numId="36">
    <w:abstractNumId w:val="23"/>
  </w:num>
  <w:num w:numId="37">
    <w:abstractNumId w:val="27"/>
  </w:num>
  <w:num w:numId="38">
    <w:abstractNumId w:val="41"/>
  </w:num>
  <w:num w:numId="39">
    <w:abstractNumId w:val="39"/>
  </w:num>
  <w:num w:numId="40">
    <w:abstractNumId w:val="20"/>
  </w:num>
  <w:num w:numId="41">
    <w:abstractNumId w:val="8"/>
  </w:num>
  <w:num w:numId="42">
    <w:abstractNumId w:val="26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1"/>
    <w:rsid w:val="00024F98"/>
    <w:rsid w:val="00054442"/>
    <w:rsid w:val="00055DBC"/>
    <w:rsid w:val="0005606A"/>
    <w:rsid w:val="0006313D"/>
    <w:rsid w:val="000F2641"/>
    <w:rsid w:val="00104C31"/>
    <w:rsid w:val="001226F3"/>
    <w:rsid w:val="00134CB8"/>
    <w:rsid w:val="001834B9"/>
    <w:rsid w:val="001C5D73"/>
    <w:rsid w:val="001D7A49"/>
    <w:rsid w:val="001F1D0C"/>
    <w:rsid w:val="00201F34"/>
    <w:rsid w:val="00210D7F"/>
    <w:rsid w:val="002456BF"/>
    <w:rsid w:val="002464E9"/>
    <w:rsid w:val="002634D6"/>
    <w:rsid w:val="00275207"/>
    <w:rsid w:val="002A4EC3"/>
    <w:rsid w:val="002B529C"/>
    <w:rsid w:val="002E1F42"/>
    <w:rsid w:val="002E2669"/>
    <w:rsid w:val="00302C71"/>
    <w:rsid w:val="003203AB"/>
    <w:rsid w:val="0033619B"/>
    <w:rsid w:val="003827C9"/>
    <w:rsid w:val="003853EE"/>
    <w:rsid w:val="003C06CF"/>
    <w:rsid w:val="003D2ED9"/>
    <w:rsid w:val="003F4B2E"/>
    <w:rsid w:val="004104F0"/>
    <w:rsid w:val="00416644"/>
    <w:rsid w:val="00420923"/>
    <w:rsid w:val="00436EF1"/>
    <w:rsid w:val="00443814"/>
    <w:rsid w:val="004D2A5C"/>
    <w:rsid w:val="004E27D2"/>
    <w:rsid w:val="004E78AF"/>
    <w:rsid w:val="004F0C75"/>
    <w:rsid w:val="00534360"/>
    <w:rsid w:val="0053529D"/>
    <w:rsid w:val="00536953"/>
    <w:rsid w:val="005744DF"/>
    <w:rsid w:val="00592C0B"/>
    <w:rsid w:val="005A6506"/>
    <w:rsid w:val="005F0132"/>
    <w:rsid w:val="006036D2"/>
    <w:rsid w:val="006201A6"/>
    <w:rsid w:val="00621AAB"/>
    <w:rsid w:val="006362AB"/>
    <w:rsid w:val="00661DEB"/>
    <w:rsid w:val="0067021D"/>
    <w:rsid w:val="00720F0C"/>
    <w:rsid w:val="00745B82"/>
    <w:rsid w:val="007810B3"/>
    <w:rsid w:val="007B6013"/>
    <w:rsid w:val="007B77DD"/>
    <w:rsid w:val="007D7E40"/>
    <w:rsid w:val="007E564A"/>
    <w:rsid w:val="007F5F28"/>
    <w:rsid w:val="008021B4"/>
    <w:rsid w:val="00815E3C"/>
    <w:rsid w:val="00823A98"/>
    <w:rsid w:val="00845C05"/>
    <w:rsid w:val="0086515A"/>
    <w:rsid w:val="00866711"/>
    <w:rsid w:val="00871D6E"/>
    <w:rsid w:val="00883C20"/>
    <w:rsid w:val="00890596"/>
    <w:rsid w:val="00896AA0"/>
    <w:rsid w:val="008E7277"/>
    <w:rsid w:val="008F4423"/>
    <w:rsid w:val="008F6BB3"/>
    <w:rsid w:val="0092201A"/>
    <w:rsid w:val="00940D5A"/>
    <w:rsid w:val="00961860"/>
    <w:rsid w:val="0099360E"/>
    <w:rsid w:val="009B67C0"/>
    <w:rsid w:val="00A00342"/>
    <w:rsid w:val="00A3257D"/>
    <w:rsid w:val="00A55F0F"/>
    <w:rsid w:val="00A56AC2"/>
    <w:rsid w:val="00B356B9"/>
    <w:rsid w:val="00B52C27"/>
    <w:rsid w:val="00B72169"/>
    <w:rsid w:val="00B72D99"/>
    <w:rsid w:val="00B747D6"/>
    <w:rsid w:val="00B912FA"/>
    <w:rsid w:val="00BF73B8"/>
    <w:rsid w:val="00C56A4C"/>
    <w:rsid w:val="00CD1636"/>
    <w:rsid w:val="00CF1823"/>
    <w:rsid w:val="00D0364F"/>
    <w:rsid w:val="00D12C64"/>
    <w:rsid w:val="00D2308D"/>
    <w:rsid w:val="00D44907"/>
    <w:rsid w:val="00D44B1E"/>
    <w:rsid w:val="00D45289"/>
    <w:rsid w:val="00D51A9A"/>
    <w:rsid w:val="00D60BEE"/>
    <w:rsid w:val="00DD1311"/>
    <w:rsid w:val="00E21DC6"/>
    <w:rsid w:val="00E2263D"/>
    <w:rsid w:val="00E25A15"/>
    <w:rsid w:val="00E53964"/>
    <w:rsid w:val="00E74D13"/>
    <w:rsid w:val="00E85436"/>
    <w:rsid w:val="00EA3ABF"/>
    <w:rsid w:val="00EC4479"/>
    <w:rsid w:val="00ED123A"/>
    <w:rsid w:val="00ED63A2"/>
    <w:rsid w:val="00EF65B9"/>
    <w:rsid w:val="00F21E64"/>
    <w:rsid w:val="00F41585"/>
    <w:rsid w:val="00F626A6"/>
    <w:rsid w:val="00F634C1"/>
    <w:rsid w:val="00F7473E"/>
    <w:rsid w:val="00F967CD"/>
    <w:rsid w:val="00FB2F08"/>
    <w:rsid w:val="00FC2CE4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049"/>
  <w15:docId w15:val="{D0D0AF90-D6B2-4EA2-9140-67E6274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21AA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362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163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04C3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6313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6362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3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еречень Знак"/>
    <w:link w:val="a"/>
    <w:locked/>
    <w:rsid w:val="006362A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6362AB"/>
    <w:pPr>
      <w:numPr>
        <w:numId w:val="14"/>
      </w:numPr>
      <w:suppressAutoHyphens/>
      <w:spacing w:after="0" w:line="360" w:lineRule="auto"/>
      <w:ind w:left="786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7">
    <w:name w:val="Текст сноски Знак"/>
    <w:aliases w:val="Знак6 Знак,F1 Знак"/>
    <w:basedOn w:val="a1"/>
    <w:link w:val="a8"/>
    <w:semiHidden/>
    <w:locked/>
    <w:rsid w:val="00890596"/>
    <w:rPr>
      <w:rFonts w:ascii="Times New Roman" w:eastAsia="Times New Roman" w:hAnsi="Times New Roman" w:cs="Times New Roman"/>
    </w:rPr>
  </w:style>
  <w:style w:type="paragraph" w:styleId="a8">
    <w:name w:val="footnote text"/>
    <w:aliases w:val="Знак6,F1"/>
    <w:basedOn w:val="a0"/>
    <w:link w:val="a7"/>
    <w:semiHidden/>
    <w:unhideWhenUsed/>
    <w:rsid w:val="00890596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1"/>
    <w:uiPriority w:val="99"/>
    <w:semiHidden/>
    <w:rsid w:val="00890596"/>
    <w:rPr>
      <w:sz w:val="20"/>
      <w:szCs w:val="20"/>
    </w:rPr>
  </w:style>
  <w:style w:type="character" w:styleId="a9">
    <w:name w:val="footnote reference"/>
    <w:semiHidden/>
    <w:unhideWhenUsed/>
    <w:rsid w:val="00890596"/>
    <w:rPr>
      <w:rFonts w:ascii="Times New Roman" w:hAnsi="Times New Roman" w:cs="Times New Roman" w:hint="default"/>
      <w:vertAlign w:val="superscript"/>
    </w:rPr>
  </w:style>
  <w:style w:type="character" w:customStyle="1" w:styleId="aa">
    <w:name w:val="А_основной Знак"/>
    <w:link w:val="ab"/>
    <w:uiPriority w:val="99"/>
    <w:locked/>
    <w:rsid w:val="00890596"/>
    <w:rPr>
      <w:rFonts w:ascii="Times New Roman" w:hAnsi="Times New Roman" w:cs="Times New Roman"/>
      <w:sz w:val="28"/>
      <w:szCs w:val="28"/>
    </w:rPr>
  </w:style>
  <w:style w:type="paragraph" w:customStyle="1" w:styleId="ab">
    <w:name w:val="А_основной"/>
    <w:basedOn w:val="a0"/>
    <w:link w:val="aa"/>
    <w:uiPriority w:val="99"/>
    <w:qFormat/>
    <w:rsid w:val="0089059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2"/>
    <w:uiPriority w:val="39"/>
    <w:rsid w:val="0087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21AAB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d">
    <w:name w:val="Body Text"/>
    <w:basedOn w:val="a0"/>
    <w:link w:val="ae"/>
    <w:unhideWhenUsed/>
    <w:rsid w:val="00210D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d"/>
    <w:rsid w:val="00210D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D16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Normal (Web)"/>
    <w:basedOn w:val="a0"/>
    <w:uiPriority w:val="99"/>
    <w:unhideWhenUsed/>
    <w:rsid w:val="005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534360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7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D7E40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55F0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55F0F"/>
  </w:style>
  <w:style w:type="character" w:styleId="af4">
    <w:name w:val="annotation reference"/>
    <w:basedOn w:val="a1"/>
    <w:uiPriority w:val="99"/>
    <w:semiHidden/>
    <w:unhideWhenUsed/>
    <w:rsid w:val="003203AB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3203A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3203A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03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03AB"/>
    <w:rPr>
      <w:b/>
      <w:bCs/>
      <w:sz w:val="20"/>
      <w:szCs w:val="20"/>
    </w:rPr>
  </w:style>
  <w:style w:type="paragraph" w:styleId="af9">
    <w:name w:val="TOC Heading"/>
    <w:basedOn w:val="1"/>
    <w:next w:val="a0"/>
    <w:uiPriority w:val="39"/>
    <w:unhideWhenUsed/>
    <w:qFormat/>
    <w:rsid w:val="00420923"/>
    <w:pPr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20923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2092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420923"/>
    <w:pPr>
      <w:spacing w:after="100"/>
      <w:ind w:left="440"/>
    </w:pPr>
  </w:style>
  <w:style w:type="paragraph" w:styleId="afa">
    <w:name w:val="Subtitle"/>
    <w:basedOn w:val="2"/>
    <w:next w:val="a0"/>
    <w:link w:val="afb"/>
    <w:uiPriority w:val="11"/>
    <w:qFormat/>
    <w:rsid w:val="00621AAB"/>
    <w:pPr>
      <w:numPr>
        <w:ilvl w:val="1"/>
      </w:numPr>
      <w:jc w:val="center"/>
    </w:pPr>
    <w:rPr>
      <w:rFonts w:ascii="Times New Roman" w:eastAsiaTheme="minorEastAsia" w:hAnsi="Times New Roman"/>
      <w:i w:val="0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621AAB"/>
    <w:rPr>
      <w:rFonts w:ascii="Times New Roman" w:eastAsiaTheme="minorEastAsia" w:hAnsi="Times New Roman" w:cs="Times New Roman"/>
      <w:b/>
      <w:bCs/>
      <w:iCs/>
      <w:spacing w:val="1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10F7-3DE6-40DE-A764-0E680D1E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47</Pages>
  <Words>12738</Words>
  <Characters>72608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User</cp:lastModifiedBy>
  <cp:revision>42</cp:revision>
  <dcterms:created xsi:type="dcterms:W3CDTF">2020-11-27T12:31:00Z</dcterms:created>
  <dcterms:modified xsi:type="dcterms:W3CDTF">2023-09-08T12:21:00Z</dcterms:modified>
</cp:coreProperties>
</file>