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  <w:sz w:val="40"/>
          <w:szCs w:val="40"/>
          <w:u w:val="single"/>
        </w:rPr>
      </w:pPr>
      <w:r w:rsidRPr="006626CF">
        <w:rPr>
          <w:b/>
          <w:bCs/>
          <w:color w:val="000000"/>
          <w:sz w:val="40"/>
          <w:szCs w:val="40"/>
          <w:u w:val="single"/>
        </w:rPr>
        <w:t>Структура урока комплексного применения знаний и умений (урок закрепления</w:t>
      </w:r>
      <w:r w:rsidRPr="006626CF">
        <w:rPr>
          <w:b/>
          <w:bCs/>
          <w:color w:val="000000"/>
          <w:sz w:val="40"/>
          <w:szCs w:val="40"/>
        </w:rPr>
        <w:t>)</w:t>
      </w:r>
      <w:r w:rsidRPr="006626CF">
        <w:rPr>
          <w:b/>
          <w:bCs/>
          <w:color w:val="000000"/>
          <w:sz w:val="40"/>
          <w:szCs w:val="40"/>
          <w:u w:val="single"/>
        </w:rPr>
        <w:t>.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1) Организационный этап.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2) Проверка домашнего задания, воспроизведение и коррекция опорных знаний учащихся. Актуализация знаний.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3) Постановка цели и задач урока. Мотивация учебной деятельности учащихся.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4) Первичное закрепление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в знакомой ситуации (типовые)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40"/>
          <w:szCs w:val="40"/>
        </w:rPr>
      </w:pPr>
      <w:proofErr w:type="gramStart"/>
      <w:r w:rsidRPr="006626CF">
        <w:rPr>
          <w:color w:val="000000"/>
          <w:sz w:val="40"/>
          <w:szCs w:val="40"/>
        </w:rPr>
        <w:t>в изменённой ситуации (конструктивные)</w:t>
      </w:r>
      <w:proofErr w:type="gramEnd"/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5) Творческое применение и добывание знаний в новой ситуации (проблемные задания)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6) Информация о домашнем задании, инструктаж по его выполнению</w:t>
      </w:r>
    </w:p>
    <w:p w:rsidR="006626CF" w:rsidRPr="006626CF" w:rsidRDefault="006626CF" w:rsidP="006626C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6626CF">
        <w:rPr>
          <w:color w:val="000000"/>
          <w:sz w:val="40"/>
          <w:szCs w:val="40"/>
        </w:rPr>
        <w:t>7) Рефлексия (подведение итогов занятия)</w:t>
      </w:r>
    </w:p>
    <w:p w:rsidR="001018E3" w:rsidRDefault="001018E3"/>
    <w:sectPr w:rsidR="001018E3" w:rsidSect="001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CF"/>
    <w:rsid w:val="001018E3"/>
    <w:rsid w:val="0066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2016-08-27T19:02:00Z</dcterms:created>
  <dcterms:modified xsi:type="dcterms:W3CDTF">2016-08-27T19:02:00Z</dcterms:modified>
</cp:coreProperties>
</file>